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6F2C" w:rsidRPr="00166F2C" w:rsidRDefault="00226BF2" w:rsidP="00166F2C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t>Практическое занятие 11</w:t>
      </w:r>
      <w:bookmarkStart w:id="0" w:name="_GoBack"/>
      <w:bookmarkEnd w:id="0"/>
    </w:p>
    <w:p w:rsidR="00166F2C" w:rsidRPr="00166F2C" w:rsidRDefault="00166F2C" w:rsidP="00166F2C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166F2C">
        <w:rPr>
          <w:rFonts w:ascii="Times New Roman" w:eastAsia="Calibri" w:hAnsi="Times New Roman" w:cs="Times New Roman"/>
          <w:b/>
          <w:sz w:val="32"/>
          <w:szCs w:val="32"/>
        </w:rPr>
        <w:t>Тема: Виды. Разрезы. Сечения</w:t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b/>
          <w:sz w:val="32"/>
          <w:szCs w:val="32"/>
        </w:rPr>
      </w:pPr>
    </w:p>
    <w:p w:rsidR="00166F2C" w:rsidRPr="00166F2C" w:rsidRDefault="00166F2C" w:rsidP="00166F2C">
      <w:pPr>
        <w:spacing w:after="160" w:line="259" w:lineRule="auto"/>
        <w:ind w:firstLine="525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Цель занятия: Изучить правила выполнения видов, разрезов, сечений. Привить навыки выполнения проекций.</w:t>
      </w:r>
    </w:p>
    <w:p w:rsidR="00166F2C" w:rsidRPr="00166F2C" w:rsidRDefault="00166F2C" w:rsidP="00166F2C">
      <w:pPr>
        <w:spacing w:after="160" w:line="259" w:lineRule="auto"/>
        <w:ind w:firstLine="525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 xml:space="preserve">Теоретическая часть. </w:t>
      </w: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Изображение в общем случае можно рассматривать как проекцию пространственного объекта на плоскость </w:t>
      </w:r>
      <w:r w:rsidRPr="00166F2C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(ЕСКД ГОСТ 2.305-68)</w:t>
      </w:r>
      <w:r w:rsidRPr="00166F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Изображения на чертеже в зависимости от их содержания разделяются на виды, разрезы, сечения.  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Количество изображений (видов, разрезов, сечений) должно быть наименьшим, но обеспечивающим полное представление о предмете при применении установленных в соответствующих стандартах условных обозначений, знаков и надписей.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Вид</w:t>
      </w: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 изображение обращенной к наблюдателю видимой части поверхности предмета. Для уменьшения количества изображений допускается на видах показывать необходимые невидимые части поверхности предмета при помощи штриховых линий.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9"/>
        <w:gridCol w:w="9026"/>
      </w:tblGrid>
      <w:tr w:rsidR="00166F2C" w:rsidRPr="00166F2C" w:rsidTr="00812200">
        <w:trPr>
          <w:tblCellSpacing w:w="15" w:type="dxa"/>
        </w:trPr>
        <w:tc>
          <w:tcPr>
            <w:tcW w:w="2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Устанавливаются следующие названия видов, получаемых на основных плоскостях проекций:</w:t>
            </w: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1-     вид спереди (главный вид);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2-     вид сверху;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3-     вид слева;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4-     вид справа;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5-     вид снизу;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6-     вид сзади.  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Названия видов на чертежах надписывать не следует, за исключением случая, когда виды сверху, слева, справа, снизу, сзади не находятся в непосредственной проекционной связи с главным изображением (видом или разрезом, изображенным на фронтальной плоскости проекций). </w:t>
      </w:r>
    </w:p>
    <w:p w:rsidR="00166F2C" w:rsidRPr="00166F2C" w:rsidRDefault="00166F2C" w:rsidP="00166F2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6F2C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Вид – </w:t>
      </w:r>
      <w:r w:rsidRPr="00166F2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изображение обращенной к наблюдателю видимой части поверхности предмета. </w:t>
      </w:r>
    </w:p>
    <w:p w:rsidR="00166F2C" w:rsidRPr="00166F2C" w:rsidRDefault="00166F2C" w:rsidP="00166F2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6F2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         Различают основные, дополнительные и местные виды. </w:t>
      </w:r>
    </w:p>
    <w:p w:rsidR="00166F2C" w:rsidRPr="00166F2C" w:rsidRDefault="00166F2C" w:rsidP="00166F2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6F2C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Основные виды </w:t>
      </w:r>
    </w:p>
    <w:p w:rsidR="00166F2C" w:rsidRPr="00166F2C" w:rsidRDefault="00166F2C" w:rsidP="00166F2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6F2C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          Основными </w:t>
      </w:r>
      <w:r w:rsidRPr="00166F2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называют виды, полученные проецированием предмета на шесть граней куба, если предмет поместить внутрь его (рис. 1). </w:t>
      </w:r>
    </w:p>
    <w:p w:rsidR="00166F2C" w:rsidRPr="00166F2C" w:rsidRDefault="00166F2C" w:rsidP="00166F2C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6F2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Изображение предмета на фронтальную плоскость принимают за </w:t>
      </w:r>
      <w:r w:rsidRPr="00166F2C">
        <w:rPr>
          <w:rFonts w:ascii="Times New Roman" w:eastAsia="Calibri" w:hAnsi="Times New Roman" w:cs="Times New Roman"/>
          <w:i/>
          <w:iCs/>
          <w:color w:val="000000"/>
          <w:sz w:val="28"/>
          <w:szCs w:val="28"/>
        </w:rPr>
        <w:t xml:space="preserve">главный вид </w:t>
      </w:r>
      <w:r w:rsidRPr="00166F2C">
        <w:rPr>
          <w:rFonts w:ascii="Times New Roman" w:eastAsia="Calibri" w:hAnsi="Times New Roman" w:cs="Times New Roman"/>
          <w:color w:val="000000"/>
          <w:sz w:val="28"/>
          <w:szCs w:val="28"/>
        </w:rPr>
        <w:t>изделия. Главный вид должен давать наиболее полное представление о строении детали.  Если виды сверху, слева, справа, снизу, сзади находятся в непосредственной проекционной связи с главным изображением (видом или разрезом, изображенным на фронтальной плоскости проекций), то они не обозначаются.</w:t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b/>
          <w:sz w:val="32"/>
          <w:szCs w:val="32"/>
        </w:rPr>
      </w:pPr>
      <w:r w:rsidRPr="00166F2C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6E67C3A4" wp14:editId="1DC96996">
            <wp:extent cx="3796030" cy="2796540"/>
            <wp:effectExtent l="0" t="0" r="0" b="3810"/>
            <wp:docPr id="1" name="Рисунок 1" descr="ÐÐ°ÑÑÐ¸Ð½ÐºÐ¸ Ð¿Ð¾ Ð·Ð°Ð¿ÑÐ¾ÑÑ ÐÐ¡ÐÐ. ÐÐ¸Ð´Ñ Ð»Ð¸Ð½Ð¸Ð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ÐÐ°ÑÑÐ¸Ð½ÐºÐ¸ Ð¿Ð¾ Ð·Ð°Ð¿ÑÐ¾ÑÑ ÐÐ¡ÐÐ. ÐÐ¸Ð´Ñ Ð»Ð¸Ð½Ð¸Ð¹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03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 xml:space="preserve">                             Рисунок 1</w:t>
      </w:r>
    </w:p>
    <w:p w:rsidR="00166F2C" w:rsidRPr="00166F2C" w:rsidRDefault="00166F2C" w:rsidP="00166F2C">
      <w:pPr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6F2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При нарушении проекционной связи, направление проектирования должно быть указано стрелкой около соответствующего изображения. Над стрелкой и над полученным изображением (видом) следует нанести одну и ту же прописную букву, рисунке 2 вид Д. Чертежи оформляют так же, если перечисленные виды отделены от главного изображения другими изображениями или расположены не на одном листе с ним.  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45"/>
      </w:tblGrid>
      <w:tr w:rsidR="00166F2C" w:rsidRPr="00166F2C" w:rsidTr="00812200">
        <w:trPr>
          <w:tblCellSpacing w:w="15" w:type="dxa"/>
        </w:trPr>
        <w:tc>
          <w:tcPr>
            <w:tcW w:w="50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ч01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2E44E79" wp14:editId="1BA34D87">
                  <wp:extent cx="6145530" cy="2945130"/>
                  <wp:effectExtent l="0" t="0" r="7620" b="0"/>
                  <wp:docPr id="2" name="Рисунок 2" descr="https://graph.power.nstu.ru/wolchin/umm/eskd/eskd/GOST/2_305/00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graph.power.nstu.ru/wolchin/umm/eskd/eskd/GOST/2_305/00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45530" cy="294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</w:tr>
      <w:tr w:rsidR="00166F2C" w:rsidRPr="00166F2C" w:rsidTr="00812200">
        <w:trPr>
          <w:tblCellSpacing w:w="15" w:type="dxa"/>
        </w:trPr>
        <w:tc>
          <w:tcPr>
            <w:tcW w:w="50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 2 - Корпусная деталь</w:t>
            </w: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2" w:name="a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Если</w:t>
      </w:r>
      <w:bookmarkEnd w:id="2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какую-либо часть предмета невозможно показать на основных видах без искажения формы и размеров, то применяют </w:t>
      </w:r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дополнительные виды</w:t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, получаемые на плоскостях, непараллельных основным плоскостям проекций (рисунок 3, 4, 5).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22"/>
        <w:gridCol w:w="4723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" w:name="ч02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E1F827" wp14:editId="11F9CE48">
                  <wp:extent cx="2828290" cy="2913380"/>
                  <wp:effectExtent l="0" t="0" r="0" b="1270"/>
                  <wp:docPr id="3" name="Рисунок 3" descr="https://graph.power.nstu.ru/wolchin/umm/eskd/eskd/GOST/2_305/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graph.power.nstu.ru/wolchin/umm/eskd/eskd/GOST/2_305/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2913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" w:name="ч03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6B5907" wp14:editId="2C433637">
                  <wp:extent cx="2500249" cy="2390306"/>
                  <wp:effectExtent l="0" t="0" r="0" b="0"/>
                  <wp:docPr id="4" name="Рисунок 4" descr="https://graph.power.nstu.ru/wolchin/umm/eskd/eskd/GOST/2_305/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graph.power.nstu.ru/wolchin/umm/eskd/eskd/GOST/2_305/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2433" cy="2401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"/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3 -  Расположение и обозначение дополнительного вида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4 - Расположение и обозначение дополнительного вида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" w:name="ч04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839933" wp14:editId="3898FC5D">
                  <wp:extent cx="2891790" cy="2158365"/>
                  <wp:effectExtent l="0" t="0" r="3810" b="0"/>
                  <wp:docPr id="5" name="Рисунок 5" descr="https://graph.power.nstu.ru/wolchin/umm/eskd/eskd/GOST/2_305/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graph.power.nstu.ru/wolchin/umm/eskd/eskd/GOST/2_305/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1790" cy="215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  <w:tc>
          <w:tcPr>
            <w:tcW w:w="250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Дополнительный вид должен быть отмечен на чертеже прописной буквой (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рисунок  3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 4), а у связанного с дополнительным видом изображения предмета должна быть поставлена стрелка, указывающая направление взгляда, с соответствующим буквенным обозначением (стрелка Б, рис. 3, 4).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Когда дополнительный вид расположен в непосредственной проекционной связи с соответствующим изображением, стрелку и обозначение вида не наносят (рисунок 5).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Дополнительные виды располагают, как показано на рисунок 3, 4, 5.  Расположение дополнительных видов по рис. 3 и 5 предпочтительнее.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Дополнительный вид допускается повертывать, но с сохранением, как правило, положения, принятого для данного предмета на главном изображении; при этом обозначение вида должно быть дополнено условным графическим обозначением </w:t>
            </w:r>
            <w:r w:rsidRPr="00166F2C">
              <w:rPr>
                <w:rFonts w:ascii="Times New Roman" w:eastAsia="Times New Roman" w:hAnsi="Times New Roman" w:cs="Times New Roman"/>
                <w:noProof/>
                <w:sz w:val="27"/>
                <w:szCs w:val="27"/>
                <w:lang w:eastAsia="ru-RU"/>
              </w:rPr>
              <w:drawing>
                <wp:inline distT="0" distB="0" distL="0" distR="0" wp14:anchorId="60165686" wp14:editId="54022B3E">
                  <wp:extent cx="287020" cy="223520"/>
                  <wp:effectExtent l="0" t="0" r="0" b="5080"/>
                  <wp:docPr id="6" name="Рисунок 6" descr="https://graph.power.nstu.ru/wolchin/umm/eskd/eskd/GOST/2_305/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graph.power.nstu.ru/wolchin/umm/eskd/eskd/GOST/2_305/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" cy="22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. 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5 Дополнительный вид построенный без нарушения проекционной связи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Несколько одинаковых дополнительных видов, относящихся к одному предмету, обозначают одной буквой и вычерчивают один вид. Если при этом связанные с дополнительным видом части предмета расположены под различными углами, то к обозначению вида условное графическое обозначение </w:t>
      </w:r>
      <w:r w:rsidRPr="00166F2C"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7241DE2F" wp14:editId="63F5AA28">
            <wp:extent cx="287020" cy="223520"/>
            <wp:effectExtent l="0" t="0" r="0" b="5080"/>
            <wp:docPr id="7" name="Рисунок 7" descr="https://graph.power.nstu.ru/wolchin/umm/eskd/eskd/GOST/2_305/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graph.power.nstu.ru/wolchin/umm/eskd/eskd/GOST/2_305/005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не добавляют.  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6" w:name="013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Изображение</w:t>
      </w:r>
      <w:bookmarkEnd w:id="6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отдельного, ограниченного места поверхности предмета называется </w:t>
      </w:r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 xml:space="preserve">местным </w:t>
      </w:r>
      <w:proofErr w:type="gramStart"/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видом</w:t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(</w:t>
      </w:r>
      <w:proofErr w:type="gramEnd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вид Г, рисунок 2). Местный вид может быть ограничен линией обрыва, по возможности в наименьшем </w:t>
      </w:r>
      <w:proofErr w:type="gramStart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размере,  или</w:t>
      </w:r>
      <w:proofErr w:type="gramEnd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не ограничен. Местный вид должен быть отмечен на чертеже подобно дополнительному виду.  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7" w:name="014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Соотношение</w:t>
      </w:r>
      <w:bookmarkEnd w:id="7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размеров стрелок, указывающих направление взгляда, должно соответствовать приведенным на рисунок 6.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45"/>
      </w:tblGrid>
      <w:tr w:rsidR="00166F2C" w:rsidRPr="00166F2C" w:rsidTr="00812200">
        <w:trPr>
          <w:tblCellSpacing w:w="15" w:type="dxa"/>
        </w:trPr>
        <w:tc>
          <w:tcPr>
            <w:tcW w:w="50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8" w:name="ч05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8DAEC0" wp14:editId="7075DD01">
                  <wp:extent cx="5528945" cy="1084580"/>
                  <wp:effectExtent l="0" t="0" r="0" b="1270"/>
                  <wp:docPr id="8" name="Рисунок 8" descr="https://graph.power.nstu.ru/wolchin/umm/eskd/eskd/GOST/2_305/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s://graph.power.nstu.ru/wolchin/umm/eskd/eskd/GOST/2_305/0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8945" cy="1084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8"/>
          </w:p>
        </w:tc>
      </w:tr>
      <w:tr w:rsidR="00166F2C" w:rsidRPr="00166F2C" w:rsidTr="00812200">
        <w:trPr>
          <w:tblCellSpacing w:w="15" w:type="dxa"/>
        </w:trPr>
        <w:tc>
          <w:tcPr>
            <w:tcW w:w="50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6 - Размеры стрелок определяющих направление взгляда</w:t>
            </w: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075"/>
        <w:gridCol w:w="3370"/>
      </w:tblGrid>
      <w:tr w:rsidR="00166F2C" w:rsidRPr="00166F2C" w:rsidTr="00812200">
        <w:trPr>
          <w:tblCellSpacing w:w="15" w:type="dxa"/>
        </w:trPr>
        <w:tc>
          <w:tcPr>
            <w:tcW w:w="20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9" w:name="ч06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AC66B9" wp14:editId="14EDAEB0">
                  <wp:extent cx="3806190" cy="5008245"/>
                  <wp:effectExtent l="0" t="0" r="3810" b="1905"/>
                  <wp:docPr id="9" name="Рисунок 9" descr="https://graph.power.nstu.ru/wolchin/umm/eskd/eskd/GOST/2_305/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graph.power.nstu.ru/wolchin/umm/eskd/eskd/GOST/2_305/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6190" cy="5008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9"/>
          </w:p>
        </w:tc>
        <w:tc>
          <w:tcPr>
            <w:tcW w:w="295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Разрезы разделяются, в зависимости от положения секущей плоскости относительно горизонтальной плоскости проекций, на: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" w:name="015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горизонтальные</w:t>
            </w:r>
            <w:bookmarkEnd w:id="1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– секущая плоскость параллельна горизонтальной плоскости проекций (например, разрез Б-Б, рисунок 7).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 строительных чертежах горизонтальным разрезам могут присваиваться другие названия, например, «</w:t>
            </w:r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план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»;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1" w:name="016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вертикальные</w:t>
            </w:r>
            <w:bookmarkEnd w:id="11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 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– секущая плоскость перпендикулярна горизонтальной плоскости проекций (например, разрезы А-А, В-В, Г-Г, рисунок 7);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2" w:name="017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наклонные</w:t>
            </w:r>
            <w:bookmarkEnd w:id="12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–секущая плоскость составляет с горизонтальной плоскостью проекций угол, отличный от прямого (например, разрез В-В рисунок 2).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 зависимости от числа секущих плоскостей разрезы разделяются на: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018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простые</w:t>
            </w:r>
            <w:bookmarkEnd w:id="13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– при одной секущей плоскости (например, разрез В-В рисунок 7);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4" w:name="019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сложные</w:t>
            </w:r>
            <w:bookmarkEnd w:id="14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– при нескольких секущих плоскостях (например, разрез А-А, черт. 2; разрез Б-Б, рисунок 6).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5" w:name="02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Вертикальный</w:t>
            </w:r>
            <w:bookmarkEnd w:id="15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 разрез называется </w:t>
            </w:r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фронтальным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если секущая плоскость параллельна фронтальной плоскости проекций (например, разрез Б-Б, рисунок 2), и </w:t>
            </w:r>
            <w:bookmarkStart w:id="16" w:name="021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профильным</w:t>
            </w:r>
            <w:bookmarkEnd w:id="16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если секущая плоскость параллельна профильной плоскости проекций.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Сложные разрезы бывают </w:t>
            </w:r>
            <w:bookmarkStart w:id="17" w:name="022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ступенчатые,</w:t>
            </w:r>
            <w:bookmarkEnd w:id="17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 xml:space="preserve"> 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 секущие плоскости параллельны (например, ступенчатый горизонтальный разрез Б-Б, рисунок 7), и </w:t>
            </w:r>
            <w:bookmarkStart w:id="18" w:name="023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ломанным</w:t>
            </w:r>
            <w:bookmarkEnd w:id="1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если секущие плоскости пересекаются (например, разрезы А-А, рисунок 7).  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20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7 -  Виды разрезов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74"/>
        <w:gridCol w:w="5471"/>
      </w:tblGrid>
      <w:tr w:rsidR="00166F2C" w:rsidRPr="00166F2C" w:rsidTr="00812200">
        <w:trPr>
          <w:tblCellSpacing w:w="15" w:type="dxa"/>
        </w:trPr>
        <w:tc>
          <w:tcPr>
            <w:tcW w:w="21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9" w:name="ч07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534391" wp14:editId="7E540343">
                  <wp:extent cx="1860550" cy="690880"/>
                  <wp:effectExtent l="0" t="0" r="6350" b="0"/>
                  <wp:docPr id="10" name="Рисунок 10" descr="https://graph.power.nstu.ru/wolchin/umm/eskd/eskd/GOST/2_305/00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graph.power.nstu.ru/wolchin/umm/eskd/eskd/GOST/2_305/00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550" cy="690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19"/>
          </w:p>
        </w:tc>
        <w:tc>
          <w:tcPr>
            <w:tcW w:w="29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0" w:name="ч08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0E2FA0" wp14:editId="53460AEE">
                  <wp:extent cx="3354045" cy="1349630"/>
                  <wp:effectExtent l="0" t="0" r="0" b="3175"/>
                  <wp:docPr id="11" name="Рисунок 11" descr="https://graph.power.nstu.ru/wolchin/umm/eskd/eskd/GOST/2_305/00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s://graph.power.nstu.ru/wolchin/umm/eskd/eskd/GOST/2_305/00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5016" cy="1358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20"/>
          </w:p>
        </w:tc>
      </w:tr>
      <w:tr w:rsidR="00166F2C" w:rsidRPr="00166F2C" w:rsidTr="00812200">
        <w:trPr>
          <w:tblCellSpacing w:w="15" w:type="dxa"/>
        </w:trPr>
        <w:tc>
          <w:tcPr>
            <w:tcW w:w="21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8 - Продольный разрез пружины</w:t>
            </w:r>
          </w:p>
        </w:tc>
        <w:tc>
          <w:tcPr>
            <w:tcW w:w="29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9 - Поперечный разрез детали</w:t>
            </w: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92"/>
        <w:gridCol w:w="5653"/>
      </w:tblGrid>
      <w:tr w:rsidR="00166F2C" w:rsidRPr="00166F2C" w:rsidTr="00812200">
        <w:trPr>
          <w:tblCellSpacing w:w="15" w:type="dxa"/>
        </w:trPr>
        <w:tc>
          <w:tcPr>
            <w:tcW w:w="14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1" w:name="ч09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1E2567" wp14:editId="3C8DAB32">
                  <wp:extent cx="2084070" cy="3030220"/>
                  <wp:effectExtent l="0" t="0" r="0" b="0"/>
                  <wp:docPr id="12" name="Рисунок 12" descr="https://graph.power.nstu.ru/wolchin/umm/eskd/eskd/GOST/2_305/01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graph.power.nstu.ru/wolchin/umm/eskd/eskd/GOST/2_305/0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4070" cy="3030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21"/>
          </w:p>
        </w:tc>
        <w:tc>
          <w:tcPr>
            <w:tcW w:w="360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Разрезы называются </w:t>
            </w:r>
            <w:bookmarkStart w:id="22" w:name="024"/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продольными</w:t>
            </w:r>
            <w:bookmarkEnd w:id="22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если секущие плоскости направлены вдоль длины или высоты предмета (рисунок 8), и</w:t>
            </w:r>
            <w:bookmarkStart w:id="23" w:name="025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 </w:t>
            </w:r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поперечными</w:t>
            </w:r>
            <w:bookmarkEnd w:id="23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если секущие плоскости направлены перпендикулярно длине или высоте предмета (например, разрезы А-А и Б-Б, рисунок 9).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4" w:name="026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Положение</w:t>
            </w:r>
            <w:bookmarkEnd w:id="24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секущей плоскости указывают на чертеже линией сечения. Для линии сечения должна применяться разомкнутая линия. При сложном разрезе штрихи проводят также у мест пересечения секущих плоскостей между собой. На начальном и конечном штрихах следует ставить стрелки, указывающие направление взгляда (рисунок 2, 3, 4, 7); стрелки должны наноситься на расстоянии 2-3 мм от конца штриха.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Начальный и конечный штрихи не должны пересекать контур соответствующего изображения.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 случаях, подобных указанному на рисунок 9, стрелки, указывающие направление взгляда, наносятся на одной линии.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5" w:name="027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У</w:t>
            </w:r>
            <w:bookmarkEnd w:id="25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начала и конца линии сечения, а при необходимости и у мест пересечения секущих плоскостей ставят одну и ту же прописную букву русского алфавита. Буквы наносят около стрелок, указывающих направление взгляда, и в местах пересечения со стороны внешнего угла.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6" w:name="02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Разрез</w:t>
            </w:r>
            <w:bookmarkEnd w:id="26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 должен быть отмечен надписью по типу «А-А» (всегда двумя буквами 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через тире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 строительных чертежах у линии сечения взамен букв допускается применять цифры, а также надписывать название разреза (плана) с присвоенным ему буквенным, цифровым или другим обозначением.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7" w:name="029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Когда</w:t>
            </w:r>
            <w:bookmarkEnd w:id="27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секущая плоскость совпадает с плоскостью симметрии предмета в целом, а соответствующие изображения расположены на одном и том же листе в непосредственной проекционной связи и не разделены какими – либо другими изображениями, для горизонтальных, фронтальных и профильных разрезов не отмечают положение секущей плоскости, и разрез надписью не сопровождают.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8" w:name="03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Фронтальным</w:t>
            </w:r>
            <w:bookmarkEnd w:id="2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и профильным разрезам, как правило, придают положение, соответствующее принятому для данного предмета на главном изображении чертежа. </w:t>
            </w:r>
            <w:bookmarkStart w:id="29" w:name="031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Горизонтальные</w:t>
            </w:r>
            <w:bookmarkEnd w:id="29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фронтальные и профильные разрезы могут быть расположены на месте соответствующих основных видов.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0" w:name="032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При</w:t>
            </w:r>
            <w:bookmarkEnd w:id="3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ломаных разрезах секущие плоскости условно повертывают до совмещения в одну плоскость, при этом направление поворота может не совпадать с направлением взгляда (рисунок 10).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1" w:name="033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</w:t>
            </w:r>
            <w:bookmarkEnd w:id="31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совмещенные плоскости окажутся параллельными одной из основных плоскостей проекций, то ломаный разрез допускается помещать на месте соответствующего вида (разрезы А - А, рисунок 2, 7).</w:t>
            </w:r>
            <w:bookmarkStart w:id="32" w:name="034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 При</w:t>
            </w:r>
            <w:bookmarkEnd w:id="32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повороте секущей плоскости элементы предмета, расположенные за ней, вычерчивают так, как они проецируются на соответствующую плоскость, с которой производится совмещение (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рисунок  11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).  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14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10 - Построение ломанного разреза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66F2C" w:rsidRPr="00166F2C" w:rsidTr="00812200">
        <w:trPr>
          <w:tblCellSpacing w:w="15" w:type="dxa"/>
        </w:trPr>
        <w:tc>
          <w:tcPr>
            <w:tcW w:w="14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3" w:name="ч10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1ED81A5" wp14:editId="2F9360AC">
                  <wp:extent cx="2360295" cy="2668905"/>
                  <wp:effectExtent l="0" t="0" r="0" b="0"/>
                  <wp:docPr id="13" name="Рисунок 13" descr="https://graph.power.nstu.ru/wolchin/umm/eskd/eskd/GOST/2_305/01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graph.power.nstu.ru/wolchin/umm/eskd/eskd/GOST/2_305/0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0295" cy="2668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3"/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66F2C" w:rsidRPr="00166F2C" w:rsidTr="00812200">
        <w:trPr>
          <w:tblCellSpacing w:w="15" w:type="dxa"/>
        </w:trPr>
        <w:tc>
          <w:tcPr>
            <w:tcW w:w="14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11 - Изображение элементов детали, расположенных за секущей плоскостью, при построении ломанного разреза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34" w:name="035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Разрез</w:t>
      </w:r>
      <w:bookmarkEnd w:id="34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, служащий для выяснения устройства предмета лишь в отдельном, ограниченном месте, называется местным.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22"/>
        <w:gridCol w:w="4723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5" w:name="ч11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F07622" wp14:editId="7AF0D369">
                  <wp:extent cx="1903095" cy="946150"/>
                  <wp:effectExtent l="0" t="0" r="1905" b="0"/>
                  <wp:docPr id="14" name="Рисунок 14" descr="https://graph.power.nstu.ru/wolchin/umm/eskd/eskd/GOST/2_305/01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graph.power.nstu.ru/wolchin/umm/eskd/eskd/GOST/2_305/0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095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5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6" w:name="ч12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EB53EA" wp14:editId="75FEF9B8">
                  <wp:extent cx="2562225" cy="1010285"/>
                  <wp:effectExtent l="0" t="0" r="9525" b="0"/>
                  <wp:docPr id="15" name="Рисунок 15" descr="https://graph.power.nstu.ru/wolchin/umm/eskd/eskd/GOST/2_305/01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graph.power.nstu.ru/wolchin/umm/eskd/eskd/GOST/2_305/01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101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6"/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12 -Местный разрез, ограниченный сплошной волнистой линией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13 -  Местный разрез, ограниченный сплошной тонкой линией с изломом</w:t>
            </w: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Местный разрез выделяется на виде сплошной волнистой линией (рисунок 12) или сплошной тонкой линией с изломом (</w:t>
      </w:r>
      <w:proofErr w:type="gramStart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рисунок  13</w:t>
      </w:r>
      <w:proofErr w:type="gramEnd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). Эти линии не должны совпадать с какими-либо другими линиями изображения. 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22"/>
        <w:gridCol w:w="4723"/>
      </w:tblGrid>
      <w:tr w:rsidR="00166F2C" w:rsidRPr="00166F2C" w:rsidTr="00812200">
        <w:trPr>
          <w:trHeight w:val="3105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7" w:name="ч13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BEED25" wp14:editId="249C9476">
                  <wp:extent cx="2445385" cy="1754505"/>
                  <wp:effectExtent l="0" t="0" r="0" b="0"/>
                  <wp:docPr id="16" name="Рисунок 16" descr="https://graph.power.nstu.ru/wolchin/umm/eskd/eskd/GOST/2_305/01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graph.power.nstu.ru/wolchin/umm/eskd/eskd/GOST/2_305/01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85" cy="1754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7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8" w:name="ч14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5F83B8D" wp14:editId="3F114B0B">
                  <wp:extent cx="2604770" cy="1956435"/>
                  <wp:effectExtent l="0" t="0" r="5080" b="5715"/>
                  <wp:docPr id="17" name="Рисунок 17" descr="https://graph.power.nstu.ru/wolchin/umm/eskd/eskd/GOST/2_305/01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graph.power.nstu.ru/wolchin/umm/eskd/eskd/GOST/2_305/01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956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8"/>
          </w:p>
        </w:tc>
      </w:tr>
      <w:tr w:rsidR="00166F2C" w:rsidRPr="00166F2C" w:rsidTr="00812200">
        <w:trPr>
          <w:trHeight w:val="315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14 - Совмещение на изображении части вида и разреза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15 - Совмещение на изображении части вида и разреза</w:t>
            </w:r>
          </w:p>
        </w:tc>
      </w:tr>
      <w:tr w:rsidR="00166F2C" w:rsidRPr="00166F2C" w:rsidTr="00812200">
        <w:trPr>
          <w:trHeight w:val="4515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39" w:name="ч15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78AF07" wp14:editId="51DF64B3">
                  <wp:extent cx="2360295" cy="2658110"/>
                  <wp:effectExtent l="0" t="0" r="1905" b="8890"/>
                  <wp:docPr id="18" name="Рисунок 18" descr="https://graph.power.nstu.ru/wolchin/umm/eskd/eskd/GOST/2_305/0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graph.power.nstu.ru/wolchin/umm/eskd/eskd/GOST/2_305/01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0295" cy="2658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39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0" w:name="ч16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2719F9" wp14:editId="311C0AFF">
                  <wp:extent cx="2860040" cy="2849245"/>
                  <wp:effectExtent l="0" t="0" r="0" b="8255"/>
                  <wp:docPr id="19" name="Рисунок 19" descr="https://graph.power.nstu.ru/wolchin/umm/eskd/eskd/GOST/2_305/01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graph.power.nstu.ru/wolchin/umm/eskd/eskd/GOST/2_305/01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0040" cy="284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0"/>
          </w:p>
        </w:tc>
      </w:tr>
      <w:tr w:rsidR="00166F2C" w:rsidRPr="00166F2C" w:rsidTr="00812200">
        <w:trPr>
          <w:trHeight w:val="315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16 -  Совмещение на изображении части вида и разреза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17 -  Совмещение на изображении части вида и разреза</w:t>
            </w:r>
          </w:p>
        </w:tc>
      </w:tr>
      <w:tr w:rsidR="00166F2C" w:rsidRPr="00166F2C" w:rsidTr="00812200">
        <w:trPr>
          <w:trHeight w:val="4650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1" w:name="ч17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DEB28E" wp14:editId="4974BADE">
                  <wp:extent cx="2445385" cy="2434590"/>
                  <wp:effectExtent l="0" t="0" r="0" b="3810"/>
                  <wp:docPr id="20" name="Рисунок 20" descr="https://graph.power.nstu.ru/wolchin/umm/eskd/eskd/GOST/2_305/01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graph.power.nstu.ru/wolchin/umm/eskd/eskd/GOST/2_305/01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85" cy="2434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1"/>
          </w:p>
        </w:tc>
        <w:tc>
          <w:tcPr>
            <w:tcW w:w="250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2" w:name="036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Часть</w:t>
            </w:r>
            <w:bookmarkEnd w:id="42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вида и часть соответствующего разреза допускается соединять, разделяя их сплошной волнистой линией или сплошной тонкой линией с изломом (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рисунок  14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 15, 16). </w:t>
            </w:r>
            <w:bookmarkStart w:id="43" w:name="037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</w:t>
            </w:r>
            <w:bookmarkEnd w:id="43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при этом соединяются половина вида и половина разреза, каждый из которых является симметричной фигурой, то разделяющей линией служит ось симметрии (рисунок 17).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 в симметричной детали ось симметрии совпадает с линией контура, границу вида и разреза смещают от оси и оформляют как показано на рисунке 15.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Допускается также разделение разреза и вида штрих - пунктирной тонкой линией (рисунке 18), совпадающей со следом плоскости симметрии не всего предмета, а лишь его части, если она представляет тело вращения.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Допускается соединять четверть вида и четверти трех разрезов: четверть вида, четверть одного разреза и половину другого и т. п. при условии, что каждое из этих изображений в отдельности симметрично.</w:t>
            </w:r>
          </w:p>
        </w:tc>
      </w:tr>
      <w:tr w:rsidR="00166F2C" w:rsidRPr="00166F2C" w:rsidTr="00812200">
        <w:trPr>
          <w:trHeight w:val="315"/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18 -  Совмещение на изображении части вида и разреза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8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96"/>
      </w:tblGrid>
      <w:tr w:rsidR="00166F2C" w:rsidRPr="00166F2C" w:rsidTr="00812200">
        <w:trPr>
          <w:tblCellSpacing w:w="15" w:type="dxa"/>
        </w:trPr>
        <w:tc>
          <w:tcPr>
            <w:tcW w:w="4724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  </w:t>
      </w:r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Сечение </w:t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- изображение фигуры, получающейся при мысленном рассечении предмета одной или несколькими плоскостями (рисунок 19). На сечении показывается только то, что получается непосредственно в секущей плоскости.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22"/>
        <w:gridCol w:w="4723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4" w:name="ч18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31A2DA" wp14:editId="7141549E">
                  <wp:extent cx="2014722" cy="921715"/>
                  <wp:effectExtent l="0" t="0" r="5080" b="0"/>
                  <wp:docPr id="21" name="Рисунок 21" descr="https://graph.power.nstu.ru/wolchin/umm/eskd/eskd/GOST/2_305/01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graph.power.nstu.ru/wolchin/umm/eskd/eskd/GOST/2_305/01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891" cy="92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4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5" w:name="ч19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81FEA" wp14:editId="39CD5137">
                  <wp:extent cx="2935504" cy="2304129"/>
                  <wp:effectExtent l="0" t="0" r="0" b="1270"/>
                  <wp:docPr id="22" name="Рисунок 22" descr="https://graph.power.nstu.ru/wolchin/umm/eskd/eskd/GOST/2_305/02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graph.power.nstu.ru/wolchin/umm/eskd/eskd/GOST/2_305/02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207" cy="231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5"/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19 -  Оформление вынесенного сечения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20 - Использование цилиндрической поверхности в качестве секущей</w:t>
            </w: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65"/>
        <w:gridCol w:w="5980"/>
      </w:tblGrid>
      <w:tr w:rsidR="00166F2C" w:rsidRPr="00166F2C" w:rsidTr="00812200">
        <w:trPr>
          <w:trHeight w:val="4095"/>
          <w:tblCellSpacing w:w="15" w:type="dxa"/>
        </w:trPr>
        <w:tc>
          <w:tcPr>
            <w:tcW w:w="15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6" w:name="ч20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B1728A" wp14:editId="7683DD83">
                  <wp:extent cx="1530985" cy="2519680"/>
                  <wp:effectExtent l="0" t="0" r="0" b="0"/>
                  <wp:docPr id="23" name="Рисунок 23" descr="https://graph.power.nstu.ru/wolchin/umm/eskd/eskd/GOST/2_305/02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graph.power.nstu.ru/wolchin/umm/eskd/eskd/GOST/2_305/0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985" cy="251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46"/>
          </w:p>
        </w:tc>
        <w:tc>
          <w:tcPr>
            <w:tcW w:w="345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Допускается в качестве секущей применять цилиндрическую поверхность, развертываемую затем в плоскость (рисунок 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20 )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7" w:name="03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Сечения</w:t>
            </w:r>
            <w:bookmarkEnd w:id="47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не входящие в состав разреза, разделяют на: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вынесенные 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(рисунок 21, 23);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7"/>
                <w:szCs w:val="27"/>
                <w:lang w:eastAsia="ru-RU"/>
              </w:rPr>
              <w:t>наложенные </w:t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(рисунок 22).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Вынесенные сечения являются предпочтительными и их допускается располагать в разрыве между частями одного и того же вида (рисунок 23).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48" w:name="039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Контур</w:t>
            </w:r>
            <w:bookmarkEnd w:id="4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 вынесенного сечения, а также сечения, входящего в 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состав  разреза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, изображают сплошными основными линиями, а</w:t>
            </w:r>
            <w:bookmarkStart w:id="49" w:name="04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 контур</w:t>
            </w:r>
            <w:bookmarkEnd w:id="49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наложенного сечения – сплошными тонкими линиями, причем контур изображения в месте расположения наложенного сечения не прерывают.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0" w:name="041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Ось</w:t>
            </w:r>
            <w:bookmarkEnd w:id="5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симметрии вынесенного или наложенного сечения (рисунок 19, 22) указывают штрих - пунктирной тонкой линией без обозначения буквами и стрелками и линию сечения не проводят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 случае, подобных указанному на рисунке 23 при симметричной фигуре сечения линию сечения не проводят.</w:t>
            </w:r>
          </w:p>
        </w:tc>
      </w:tr>
      <w:tr w:rsidR="00166F2C" w:rsidRPr="00166F2C" w:rsidTr="00812200">
        <w:trPr>
          <w:trHeight w:val="225"/>
          <w:tblCellSpacing w:w="15" w:type="dxa"/>
        </w:trPr>
        <w:tc>
          <w:tcPr>
            <w:tcW w:w="15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21 -  Оформление вынесенного сечения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66F2C" w:rsidRPr="00166F2C" w:rsidTr="00812200">
        <w:trPr>
          <w:trHeight w:val="2535"/>
          <w:tblCellSpacing w:w="15" w:type="dxa"/>
        </w:trPr>
        <w:tc>
          <w:tcPr>
            <w:tcW w:w="15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1" w:name="ч21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D5F26F" wp14:editId="19C2724E">
                  <wp:extent cx="2143986" cy="1294791"/>
                  <wp:effectExtent l="0" t="0" r="8890" b="635"/>
                  <wp:docPr id="24" name="Рисунок 24" descr="https://graph.power.nstu.ru/wolchin/umm/eskd/eskd/GOST/2_305/02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graph.power.nstu.ru/wolchin/umm/eskd/eskd/GOST/2_305/02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060" cy="1305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1"/>
          </w:p>
        </w:tc>
        <w:tc>
          <w:tcPr>
            <w:tcW w:w="34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2" w:name="ч22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A7D5FA" wp14:editId="68C8C823">
                  <wp:extent cx="3710940" cy="1116330"/>
                  <wp:effectExtent l="0" t="0" r="3810" b="7620"/>
                  <wp:docPr id="25" name="Рисунок 25" descr="https://graph.power.nstu.ru/wolchin/umm/eskd/eskd/GOST/2_305/02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s://graph.power.nstu.ru/wolchin/umm/eskd/eskd/GOST/2_305/0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0940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2"/>
          </w:p>
        </w:tc>
      </w:tr>
      <w:tr w:rsidR="00166F2C" w:rsidRPr="00166F2C" w:rsidTr="00812200">
        <w:trPr>
          <w:trHeight w:val="285"/>
          <w:tblCellSpacing w:w="15" w:type="dxa"/>
        </w:trPr>
        <w:tc>
          <w:tcPr>
            <w:tcW w:w="15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22 - Оформление наложенного сечения</w:t>
            </w:r>
          </w:p>
        </w:tc>
        <w:tc>
          <w:tcPr>
            <w:tcW w:w="345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23 -  Образец оформления вынесенного сечения</w:t>
            </w: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Во всех остальных случаях для линии сечения применяют разомкнутую линию с указанием стрелками направления взгляда и обозначают её одинаковыми прописными буквами русского алфавита </w:t>
      </w:r>
      <w:proofErr w:type="gramStart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( в</w:t>
      </w:r>
      <w:proofErr w:type="gramEnd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строительных чертежах – прописными или строчными буквами русского алфавита или цифрами). Сечение сопровождают надписью по типу «А-А». В строительных чертежах допускается надписывать название сечения.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62"/>
        <w:gridCol w:w="4683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3" w:name="ч23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9B2CB44" wp14:editId="5B2CE6C3">
                  <wp:extent cx="3200400" cy="1477645"/>
                  <wp:effectExtent l="0" t="0" r="0" b="8255"/>
                  <wp:docPr id="26" name="Рисунок 26" descr="https://graph.power.nstu.ru/wolchin/umm/eskd/eskd/GOST/2_305/02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s://graph.power.nstu.ru/wolchin/umm/eskd/eskd/GOST/2_305/02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147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3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4" w:name="ч24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9DB8CE" wp14:editId="11C79B3E">
                  <wp:extent cx="3147060" cy="1499235"/>
                  <wp:effectExtent l="0" t="0" r="0" b="5715"/>
                  <wp:docPr id="27" name="Рисунок 27" descr="https://graph.power.nstu.ru/wolchin/umm/eskd/eskd/GOST/2_305/02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graph.power.nstu.ru/wolchin/umm/eskd/eskd/GOST/2_305/02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060" cy="149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4"/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24 -  Обозначение несимметричного вынесенного сечения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25 -  Обозначение несимметричного наложенного сечения</w:t>
            </w: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Для несимметричных сечений, расположенных в разрыве (рисунок 24) или наложенных (рисунок 25), линию сечения проводят со стрелками, но буквами не обозначают.</w:t>
      </w:r>
    </w:p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55" w:name="043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Сечение</w:t>
      </w:r>
      <w:bookmarkEnd w:id="55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по построению и расположению должно соответствовать направлению, указанному стрелками</w:t>
      </w:r>
      <w:bookmarkStart w:id="56" w:name="044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. Допускается</w:t>
      </w:r>
      <w:bookmarkEnd w:id="56"/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 располагать сечение на любом месте поля чертежа, а также с поворотом с добавлением условного графического обозначения </w:t>
      </w:r>
      <w:r w:rsidRPr="00166F2C">
        <w:rPr>
          <w:rFonts w:ascii="Times New Roman" w:eastAsia="Times New Roman" w:hAnsi="Times New Roman" w:cs="Times New Roman"/>
          <w:noProof/>
          <w:sz w:val="27"/>
          <w:szCs w:val="27"/>
          <w:lang w:eastAsia="ru-RU"/>
        </w:rPr>
        <w:drawing>
          <wp:inline distT="0" distB="0" distL="0" distR="0" wp14:anchorId="319B5C49" wp14:editId="3030304A">
            <wp:extent cx="287020" cy="223520"/>
            <wp:effectExtent l="0" t="0" r="0" b="5080"/>
            <wp:docPr id="28" name="Рисунок 28" descr="https://graph.power.nstu.ru/wolchin/umm/eskd/eskd/GOST/2_305/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graph.power.nstu.ru/wolchin/umm/eskd/eskd/GOST/2_305/005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2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15"/>
        <w:gridCol w:w="5230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7" w:name="ч25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B96392" wp14:editId="3A2DA5F7">
                  <wp:extent cx="3041015" cy="1530985"/>
                  <wp:effectExtent l="0" t="0" r="6985" b="0"/>
                  <wp:docPr id="29" name="Рисунок 29" descr="https://graph.power.nstu.ru/wolchin/umm/eskd/eskd/GOST/2_305/02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s://graph.power.nstu.ru/wolchin/umm/eskd/eskd/GOST/2_305/02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015" cy="1530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7"/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8" w:name="ч26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44CAFA" wp14:editId="5E2B8EEB">
                  <wp:extent cx="3796030" cy="2402840"/>
                  <wp:effectExtent l="0" t="0" r="0" b="0"/>
                  <wp:docPr id="30" name="Рисунок 30" descr="https://graph.power.nstu.ru/wolchin/umm/eskd/eskd/GOST/2_305/02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s://graph.power.nstu.ru/wolchin/umm/eskd/eskd/GOST/2_305/02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6030" cy="240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8"/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26 - Оформление нескольких одинаковых сечений</w:t>
            </w:r>
          </w:p>
        </w:tc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27 - Оформление нескольких одинаковых сечений</w:t>
            </w: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55"/>
        <w:gridCol w:w="3790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59" w:name="ч27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816ACC1" wp14:editId="28EE4AB8">
                  <wp:extent cx="3540789" cy="1418176"/>
                  <wp:effectExtent l="0" t="0" r="2540" b="0"/>
                  <wp:docPr id="31" name="Рисунок 31" descr="https://graph.power.nstu.ru/wolchin/umm/eskd/eskd/GOST/2_305/02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s://graph.power.nstu.ru/wolchin/umm/eskd/eskd/GOST/2_305/02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3672" cy="1423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59"/>
          </w:p>
        </w:tc>
        <w:tc>
          <w:tcPr>
            <w:tcW w:w="2500" w:type="pct"/>
            <w:vMerge w:val="restar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Для нескольких одинаковых сечений, относящихся к одному предмету, линию сечения обозначают одной буквой и вычерчивают одно сечение (рисунок 26).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0" w:name="045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Секущие</w:t>
            </w:r>
            <w:bookmarkEnd w:id="60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 плоскости выбирают </w:t>
            </w:r>
            <w:proofErr w:type="gramStart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так ,</w:t>
            </w:r>
            <w:proofErr w:type="gramEnd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 чтобы получить нормальные поперечные сечения.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 при этом секущие плоскости направлены под различными углами (рисунок 27), то условное графическое обозначение</w:t>
            </w:r>
            <w:r w:rsidRPr="00166F2C">
              <w:rPr>
                <w:rFonts w:ascii="Times New Roman" w:eastAsia="Times New Roman" w:hAnsi="Times New Roman" w:cs="Times New Roman"/>
                <w:noProof/>
                <w:sz w:val="27"/>
                <w:szCs w:val="27"/>
                <w:lang w:eastAsia="ru-RU"/>
              </w:rPr>
              <w:drawing>
                <wp:inline distT="0" distB="0" distL="0" distR="0" wp14:anchorId="58B5502E" wp14:editId="3ED1DEA9">
                  <wp:extent cx="287020" cy="223520"/>
                  <wp:effectExtent l="0" t="0" r="0" b="5080"/>
                  <wp:docPr id="32" name="Рисунок 32" descr="https://graph.power.nstu.ru/wolchin/umm/eskd/eskd/GOST/2_305/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graph.power.nstu.ru/wolchin/umm/eskd/eskd/GOST/2_305/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" cy="22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не наносят.  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Когда расположение одинаковых сечений точно определено изображением или размерами, допускается наносить одну линию сечения, а над изображением сечения указывать количество сечений.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1" w:name="046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Если</w:t>
            </w:r>
            <w:bookmarkEnd w:id="61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секущая плоскость проходит через ось поверхности вращения, ограничивающей отверстие или углубление, то контур отверстия или углубления в сечении показывают полностью (рисунок 28).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28 - Оформление сечения, проходящего через ось поверхности вращения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3"/>
        <w:gridCol w:w="8652"/>
      </w:tblGrid>
      <w:tr w:rsidR="00166F2C" w:rsidRPr="00166F2C" w:rsidTr="00812200">
        <w:trPr>
          <w:tblCellSpacing w:w="15" w:type="dxa"/>
        </w:trPr>
        <w:tc>
          <w:tcPr>
            <w:tcW w:w="400" w:type="pct"/>
            <w:vAlign w:val="center"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00" w:type="pct"/>
            <w:vAlign w:val="center"/>
          </w:tcPr>
          <w:p w:rsidR="00166F2C" w:rsidRPr="00166F2C" w:rsidRDefault="00166F2C" w:rsidP="00166F2C">
            <w:pPr>
              <w:spacing w:after="0" w:line="240" w:lineRule="auto"/>
              <w:ind w:firstLine="525"/>
              <w:outlineLvl w:val="1"/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ind w:firstLine="52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62" w:name="047"/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Выносной</w:t>
      </w:r>
      <w:bookmarkEnd w:id="62"/>
      <w:r w:rsidRPr="00166F2C">
        <w:rPr>
          <w:rFonts w:ascii="Times New Roman" w:eastAsia="Times New Roman" w:hAnsi="Times New Roman" w:cs="Times New Roman"/>
          <w:b/>
          <w:bCs/>
          <w:i/>
          <w:iCs/>
          <w:sz w:val="27"/>
          <w:szCs w:val="27"/>
          <w:lang w:eastAsia="ru-RU"/>
        </w:rPr>
        <w:t> элемент </w:t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– дополнительное отдельное изображение (обычно увеличенное) какой – либо части предмета, требующей графического и других пояснений в отношении формы, размеров и иных данных.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22"/>
        <w:gridCol w:w="4723"/>
      </w:tblGrid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3" w:name="ч28"/>
            <w:r w:rsidRPr="00166F2C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57CD18" wp14:editId="0763C114">
                  <wp:extent cx="2552065" cy="2966720"/>
                  <wp:effectExtent l="0" t="0" r="635" b="5080"/>
                  <wp:docPr id="33" name="Рисунок 33" descr="https://graph.power.nstu.ru/wolchin/umm/eskd/eskd/GOST/2_305/02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s://graph.power.nstu.ru/wolchin/umm/eskd/eskd/GOST/2_305/02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065" cy="296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63"/>
          </w:p>
        </w:tc>
        <w:tc>
          <w:tcPr>
            <w:tcW w:w="2500" w:type="pct"/>
            <w:vMerge w:val="restart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 Выносной элемент может содержать подробности, не указанные на соответствующем изображении, и может отличаться от него по содержанию (например, изображение может быть видом, а выносной элемент – разрезом). </w:t>
            </w:r>
            <w:bookmarkStart w:id="64" w:name="048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При</w:t>
            </w:r>
            <w:bookmarkEnd w:id="64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 xml:space="preserve"> применении выносного элемента соответствующее место отмечают на виде, разрезе или сечении замкнутой сплошной тонкой линией – окружностью, овалом и т. п. с обозначением выносного элемента прописной буквой или сочетанием прописной буквы с арабской цифрой на полке линии – выноски. Над изображением выносного указывают обозначение и масштаб, в котором он выполнен (рисунок 29).</w:t>
            </w:r>
          </w:p>
          <w:p w:rsidR="00166F2C" w:rsidRPr="00166F2C" w:rsidRDefault="00166F2C" w:rsidP="00166F2C">
            <w:pPr>
              <w:spacing w:after="0" w:line="240" w:lineRule="auto"/>
              <w:ind w:firstLine="52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65" w:name="049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Выносной</w:t>
            </w:r>
            <w:bookmarkEnd w:id="65"/>
            <w:r w:rsidRPr="00166F2C">
              <w:rPr>
                <w:rFonts w:ascii="Times New Roman" w:eastAsia="Times New Roman" w:hAnsi="Times New Roman" w:cs="Times New Roman"/>
                <w:sz w:val="27"/>
                <w:szCs w:val="27"/>
                <w:lang w:eastAsia="ru-RU"/>
              </w:rPr>
              <w:t> элемент следует располагать, по возможности, ближе к соответствующему месту на изображении предмета.</w:t>
            </w:r>
          </w:p>
        </w:tc>
      </w:tr>
      <w:tr w:rsidR="00166F2C" w:rsidRPr="00166F2C" w:rsidTr="00812200">
        <w:trPr>
          <w:tblCellSpacing w:w="15" w:type="dxa"/>
        </w:trPr>
        <w:tc>
          <w:tcPr>
            <w:tcW w:w="2500" w:type="pct"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ind w:firstLine="52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66F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Рисунок 29 - Оформление выносного элемента</w:t>
            </w:r>
          </w:p>
        </w:tc>
        <w:tc>
          <w:tcPr>
            <w:tcW w:w="0" w:type="auto"/>
            <w:vMerge/>
            <w:vAlign w:val="center"/>
            <w:hideMark/>
          </w:tcPr>
          <w:p w:rsidR="00166F2C" w:rsidRPr="00166F2C" w:rsidRDefault="00166F2C" w:rsidP="00166F2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66F2C" w:rsidRPr="00166F2C" w:rsidRDefault="00166F2C" w:rsidP="00166F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b/>
          <w:sz w:val="32"/>
          <w:szCs w:val="32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b/>
          <w:sz w:val="32"/>
          <w:szCs w:val="32"/>
        </w:rPr>
        <w:tab/>
      </w:r>
      <w:r w:rsidRPr="00166F2C">
        <w:rPr>
          <w:rFonts w:ascii="Times New Roman" w:eastAsia="Calibri" w:hAnsi="Times New Roman" w:cs="Times New Roman"/>
          <w:sz w:val="28"/>
          <w:szCs w:val="28"/>
        </w:rPr>
        <w:t>Задание: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1. Изучить теоретический материал.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2. На формате А3 выполнить внутреннюю рамку, слева поле 20 мм вдоль короткой стороны. Справа в нижнем углу выполнить основную надпись по форме 1.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 xml:space="preserve">2. По заданию преподавателя выполнить изображение фигуры – три вида (главный, сверху, слева) в проекционной связи. Масштаб выбрать самостоятельно. Размеры распределить равномерно на три вида, не повторяясь. При самостоятельной работе задание выполнить по вариантам, варианты представлены на рисунках 30-40. Вариант соответствует последней цифре зачетной книжки. На виде слева выполнить разрез, положение секущей плоскости указано на главном виде. На изображение разреза нанести штриховку </w:t>
      </w:r>
      <w:proofErr w:type="gramStart"/>
      <w:r w:rsidRPr="00166F2C">
        <w:rPr>
          <w:rFonts w:ascii="Times New Roman" w:eastAsia="Calibri" w:hAnsi="Times New Roman" w:cs="Times New Roman"/>
          <w:sz w:val="28"/>
          <w:szCs w:val="28"/>
        </w:rPr>
        <w:t>тонкими  под</w:t>
      </w:r>
      <w:proofErr w:type="gramEnd"/>
      <w:r w:rsidRPr="00166F2C">
        <w:rPr>
          <w:rFonts w:ascii="Times New Roman" w:eastAsia="Calibri" w:hAnsi="Times New Roman" w:cs="Times New Roman"/>
          <w:sz w:val="28"/>
          <w:szCs w:val="28"/>
        </w:rPr>
        <w:t xml:space="preserve"> углом 45</w:t>
      </w:r>
      <w:r w:rsidRPr="00166F2C">
        <w:rPr>
          <w:rFonts w:ascii="Times New Roman" w:eastAsia="Calibri" w:hAnsi="Times New Roman" w:cs="Times New Roman"/>
          <w:sz w:val="28"/>
          <w:szCs w:val="28"/>
          <w:vertAlign w:val="superscript"/>
        </w:rPr>
        <w:t>0</w:t>
      </w:r>
      <w:r w:rsidRPr="00166F2C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3. Заполнить основную надпись. В графу №1 внести наименование работы «Виды».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4. Ответить письменно на контрольные вопросы на оборотной стороне работы.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C6EF16E" wp14:editId="1730BF83">
            <wp:extent cx="5613621" cy="6874593"/>
            <wp:effectExtent l="0" t="0" r="6350" b="254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8" r="5499"/>
                    <a:stretch/>
                  </pic:blipFill>
                  <pic:spPr bwMode="auto">
                    <a:xfrm>
                      <a:off x="0" y="0"/>
                      <a:ext cx="5613756" cy="6874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30 – Вариант 1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2FC10F" wp14:editId="770E2653">
            <wp:extent cx="5756745" cy="7728779"/>
            <wp:effectExtent l="0" t="0" r="0" b="571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87" r="3086"/>
                    <a:stretch/>
                  </pic:blipFill>
                  <pic:spPr bwMode="auto">
                    <a:xfrm>
                      <a:off x="0" y="0"/>
                      <a:ext cx="5757120" cy="772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31 – Вариант 2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E14219" wp14:editId="00B1B458">
            <wp:extent cx="5764696" cy="7963591"/>
            <wp:effectExtent l="0" t="0" r="762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2" r="2951"/>
                    <a:stretch/>
                  </pic:blipFill>
                  <pic:spPr bwMode="auto">
                    <a:xfrm>
                      <a:off x="0" y="0"/>
                      <a:ext cx="5765118" cy="7964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32 – Вариант 3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603FCD" wp14:editId="537C7F47">
            <wp:extent cx="5406887" cy="8185897"/>
            <wp:effectExtent l="0" t="0" r="3810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5" r="4020"/>
                    <a:stretch/>
                  </pic:blipFill>
                  <pic:spPr bwMode="auto">
                    <a:xfrm>
                      <a:off x="0" y="0"/>
                      <a:ext cx="5416314" cy="8200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33 – Вариант 4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2BA9FF" wp14:editId="2825885C">
            <wp:extent cx="5701086" cy="8110524"/>
            <wp:effectExtent l="0" t="0" r="0" b="508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8" r="4027"/>
                    <a:stretch/>
                  </pic:blipFill>
                  <pic:spPr bwMode="auto">
                    <a:xfrm>
                      <a:off x="0" y="0"/>
                      <a:ext cx="5701193" cy="8110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34 – Вариант 5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ECFA67" wp14:editId="184F181D">
            <wp:extent cx="5417114" cy="7044538"/>
            <wp:effectExtent l="0" t="0" r="0" b="444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22" r="1749"/>
                    <a:stretch/>
                  </pic:blipFill>
                  <pic:spPr bwMode="auto">
                    <a:xfrm>
                      <a:off x="0" y="0"/>
                      <a:ext cx="5420031" cy="7048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35 – Вариант 6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5CCA15" wp14:editId="5BC14E49">
            <wp:extent cx="5422977" cy="7783373"/>
            <wp:effectExtent l="0" t="0" r="6350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5" r="2957"/>
                    <a:stretch/>
                  </pic:blipFill>
                  <pic:spPr bwMode="auto">
                    <a:xfrm>
                      <a:off x="0" y="0"/>
                      <a:ext cx="5425549" cy="778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36 – Вариант 7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E52B60" wp14:editId="6FBDC815">
            <wp:extent cx="5262084" cy="8032089"/>
            <wp:effectExtent l="0" t="0" r="0" b="762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63" r="6186"/>
                    <a:stretch/>
                  </pic:blipFill>
                  <pic:spPr bwMode="auto">
                    <a:xfrm>
                      <a:off x="0" y="0"/>
                      <a:ext cx="5264551" cy="803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37 – Вариант 8</w:t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B1AF09" wp14:editId="6194CB34">
            <wp:extent cx="5454015" cy="7721303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803" t="799" r="8978" b="2295"/>
                    <a:stretch/>
                  </pic:blipFill>
                  <pic:spPr bwMode="auto">
                    <a:xfrm>
                      <a:off x="0" y="0"/>
                      <a:ext cx="5454851" cy="7722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Рисунок 38 – Вариант 9</w:t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44690D" wp14:editId="6F7EE56C">
            <wp:extent cx="5216056" cy="7642612"/>
            <wp:effectExtent l="0" t="0" r="381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23" r="12189"/>
                    <a:stretch/>
                  </pic:blipFill>
                  <pic:spPr bwMode="auto">
                    <a:xfrm>
                      <a:off x="0" y="0"/>
                      <a:ext cx="5216359" cy="764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ind w:firstLine="708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 xml:space="preserve">Рисунок 39 -  Вариант </w:t>
      </w:r>
      <w:r>
        <w:rPr>
          <w:rFonts w:ascii="Times New Roman" w:eastAsia="Calibri" w:hAnsi="Times New Roman" w:cs="Times New Roman"/>
          <w:sz w:val="28"/>
          <w:szCs w:val="28"/>
        </w:rPr>
        <w:t>1</w:t>
      </w:r>
      <w:r w:rsidRPr="00166F2C">
        <w:rPr>
          <w:rFonts w:ascii="Times New Roman" w:eastAsia="Calibri" w:hAnsi="Times New Roman" w:cs="Times New Roman"/>
          <w:sz w:val="28"/>
          <w:szCs w:val="28"/>
        </w:rPr>
        <w:t>0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Контрольные вопросы: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1. Что называется видом?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2. Перечислите основные виды.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3. Где располагается вид снизу относительно главного вида?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4. Чем разрез отличается от сечения?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5. Под каким углом выполняется штриховка на изображении сечения?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6. Когда применяется дополнительный вид? Как обозначается?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7. Что такое выносной элемент?</w:t>
      </w:r>
    </w:p>
    <w:p w:rsidR="00166F2C" w:rsidRPr="00166F2C" w:rsidRDefault="00166F2C" w:rsidP="00166F2C">
      <w:pPr>
        <w:spacing w:after="160" w:line="259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66F2C">
        <w:rPr>
          <w:rFonts w:ascii="Times New Roman" w:eastAsia="Calibri" w:hAnsi="Times New Roman" w:cs="Times New Roman"/>
          <w:sz w:val="28"/>
          <w:szCs w:val="28"/>
        </w:rPr>
        <w:t>8. Как показывают п</w:t>
      </w:r>
      <w:r w:rsidRPr="00166F2C">
        <w:rPr>
          <w:rFonts w:ascii="Times New Roman" w:eastAsia="Times New Roman" w:hAnsi="Times New Roman" w:cs="Times New Roman"/>
          <w:sz w:val="27"/>
          <w:szCs w:val="27"/>
          <w:lang w:eastAsia="ru-RU"/>
        </w:rPr>
        <w:t>оложение секущей плоскости на чертеже?</w:t>
      </w: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66F2C" w:rsidRPr="00166F2C" w:rsidRDefault="00166F2C" w:rsidP="00166F2C">
      <w:pPr>
        <w:spacing w:after="160" w:line="259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E3298" w:rsidRDefault="00EE3298"/>
    <w:sectPr w:rsidR="00EE32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6F2C"/>
    <w:rsid w:val="00000268"/>
    <w:rsid w:val="00000DE6"/>
    <w:rsid w:val="0000117C"/>
    <w:rsid w:val="00001528"/>
    <w:rsid w:val="00001814"/>
    <w:rsid w:val="000018FE"/>
    <w:rsid w:val="00001924"/>
    <w:rsid w:val="000032A0"/>
    <w:rsid w:val="000033D5"/>
    <w:rsid w:val="00003537"/>
    <w:rsid w:val="00003763"/>
    <w:rsid w:val="000038C3"/>
    <w:rsid w:val="00003B80"/>
    <w:rsid w:val="00003B98"/>
    <w:rsid w:val="000042AF"/>
    <w:rsid w:val="00004504"/>
    <w:rsid w:val="0000489B"/>
    <w:rsid w:val="0000596B"/>
    <w:rsid w:val="00005B04"/>
    <w:rsid w:val="00005CA0"/>
    <w:rsid w:val="00006DD1"/>
    <w:rsid w:val="000076D4"/>
    <w:rsid w:val="000078A0"/>
    <w:rsid w:val="00007A9C"/>
    <w:rsid w:val="00007EA5"/>
    <w:rsid w:val="00010134"/>
    <w:rsid w:val="00010267"/>
    <w:rsid w:val="00010466"/>
    <w:rsid w:val="0001058A"/>
    <w:rsid w:val="00010875"/>
    <w:rsid w:val="00010C4E"/>
    <w:rsid w:val="00010D96"/>
    <w:rsid w:val="00011884"/>
    <w:rsid w:val="00011EF1"/>
    <w:rsid w:val="0001222E"/>
    <w:rsid w:val="00013447"/>
    <w:rsid w:val="00013778"/>
    <w:rsid w:val="000138E1"/>
    <w:rsid w:val="000140AD"/>
    <w:rsid w:val="000140DE"/>
    <w:rsid w:val="00014E15"/>
    <w:rsid w:val="00015084"/>
    <w:rsid w:val="00015EAC"/>
    <w:rsid w:val="00015F4A"/>
    <w:rsid w:val="0001687A"/>
    <w:rsid w:val="00016B19"/>
    <w:rsid w:val="00016D2F"/>
    <w:rsid w:val="00016D94"/>
    <w:rsid w:val="00017485"/>
    <w:rsid w:val="0001753A"/>
    <w:rsid w:val="00017650"/>
    <w:rsid w:val="00017D78"/>
    <w:rsid w:val="00017E8D"/>
    <w:rsid w:val="00020844"/>
    <w:rsid w:val="00020933"/>
    <w:rsid w:val="00021A29"/>
    <w:rsid w:val="000220BA"/>
    <w:rsid w:val="000220E7"/>
    <w:rsid w:val="00022FA7"/>
    <w:rsid w:val="00023559"/>
    <w:rsid w:val="00023F45"/>
    <w:rsid w:val="00024D7F"/>
    <w:rsid w:val="00025196"/>
    <w:rsid w:val="000253C6"/>
    <w:rsid w:val="000259D0"/>
    <w:rsid w:val="00026199"/>
    <w:rsid w:val="000266B1"/>
    <w:rsid w:val="00026725"/>
    <w:rsid w:val="000269F8"/>
    <w:rsid w:val="00026A25"/>
    <w:rsid w:val="00026A84"/>
    <w:rsid w:val="000270DE"/>
    <w:rsid w:val="0002728C"/>
    <w:rsid w:val="000276DA"/>
    <w:rsid w:val="00027C7D"/>
    <w:rsid w:val="00027E9F"/>
    <w:rsid w:val="00030408"/>
    <w:rsid w:val="00030571"/>
    <w:rsid w:val="00031460"/>
    <w:rsid w:val="00031EA1"/>
    <w:rsid w:val="0003261D"/>
    <w:rsid w:val="00032EE6"/>
    <w:rsid w:val="000345F0"/>
    <w:rsid w:val="000351AF"/>
    <w:rsid w:val="00035397"/>
    <w:rsid w:val="000354E0"/>
    <w:rsid w:val="00035871"/>
    <w:rsid w:val="0003609B"/>
    <w:rsid w:val="00036360"/>
    <w:rsid w:val="0003639E"/>
    <w:rsid w:val="000367BF"/>
    <w:rsid w:val="00036AE4"/>
    <w:rsid w:val="00036BAE"/>
    <w:rsid w:val="0003715F"/>
    <w:rsid w:val="0004019A"/>
    <w:rsid w:val="00040545"/>
    <w:rsid w:val="00040596"/>
    <w:rsid w:val="00040FDB"/>
    <w:rsid w:val="00041485"/>
    <w:rsid w:val="00041545"/>
    <w:rsid w:val="0004160B"/>
    <w:rsid w:val="0004192C"/>
    <w:rsid w:val="00042240"/>
    <w:rsid w:val="00042671"/>
    <w:rsid w:val="0004286C"/>
    <w:rsid w:val="00042CA5"/>
    <w:rsid w:val="00043248"/>
    <w:rsid w:val="000438B5"/>
    <w:rsid w:val="00044CD1"/>
    <w:rsid w:val="00044D6A"/>
    <w:rsid w:val="00044F17"/>
    <w:rsid w:val="00044FB0"/>
    <w:rsid w:val="000452AF"/>
    <w:rsid w:val="000454D1"/>
    <w:rsid w:val="00045651"/>
    <w:rsid w:val="0004569D"/>
    <w:rsid w:val="000456B1"/>
    <w:rsid w:val="000457D9"/>
    <w:rsid w:val="000458BE"/>
    <w:rsid w:val="000460C6"/>
    <w:rsid w:val="00046EE8"/>
    <w:rsid w:val="0004783F"/>
    <w:rsid w:val="00050664"/>
    <w:rsid w:val="00050AAC"/>
    <w:rsid w:val="00051A88"/>
    <w:rsid w:val="00051AAB"/>
    <w:rsid w:val="00051FE0"/>
    <w:rsid w:val="00052046"/>
    <w:rsid w:val="0005250A"/>
    <w:rsid w:val="0005251C"/>
    <w:rsid w:val="00052BD1"/>
    <w:rsid w:val="00052E33"/>
    <w:rsid w:val="0005318D"/>
    <w:rsid w:val="000533EC"/>
    <w:rsid w:val="00053480"/>
    <w:rsid w:val="000534EC"/>
    <w:rsid w:val="0005356A"/>
    <w:rsid w:val="0005376A"/>
    <w:rsid w:val="00053BC1"/>
    <w:rsid w:val="00053F7A"/>
    <w:rsid w:val="00053FC7"/>
    <w:rsid w:val="00053FE5"/>
    <w:rsid w:val="00054B62"/>
    <w:rsid w:val="00054B7B"/>
    <w:rsid w:val="00055077"/>
    <w:rsid w:val="00055196"/>
    <w:rsid w:val="00055625"/>
    <w:rsid w:val="000566C1"/>
    <w:rsid w:val="000566DA"/>
    <w:rsid w:val="00056D2A"/>
    <w:rsid w:val="000572A1"/>
    <w:rsid w:val="000575C1"/>
    <w:rsid w:val="000577D0"/>
    <w:rsid w:val="000578A4"/>
    <w:rsid w:val="000601DD"/>
    <w:rsid w:val="00060754"/>
    <w:rsid w:val="000607FF"/>
    <w:rsid w:val="0006120D"/>
    <w:rsid w:val="00061D3F"/>
    <w:rsid w:val="000620B1"/>
    <w:rsid w:val="00062361"/>
    <w:rsid w:val="00062CEE"/>
    <w:rsid w:val="0006329E"/>
    <w:rsid w:val="00063833"/>
    <w:rsid w:val="00063C99"/>
    <w:rsid w:val="00063E40"/>
    <w:rsid w:val="00064AC7"/>
    <w:rsid w:val="00064B25"/>
    <w:rsid w:val="00065D41"/>
    <w:rsid w:val="00065E05"/>
    <w:rsid w:val="00066193"/>
    <w:rsid w:val="000665DF"/>
    <w:rsid w:val="00066F0B"/>
    <w:rsid w:val="0006733E"/>
    <w:rsid w:val="0006741C"/>
    <w:rsid w:val="0006794C"/>
    <w:rsid w:val="00067B8D"/>
    <w:rsid w:val="0007067C"/>
    <w:rsid w:val="00070937"/>
    <w:rsid w:val="00070970"/>
    <w:rsid w:val="00070A4D"/>
    <w:rsid w:val="00070A96"/>
    <w:rsid w:val="00070C0B"/>
    <w:rsid w:val="00070F8B"/>
    <w:rsid w:val="00071069"/>
    <w:rsid w:val="00071562"/>
    <w:rsid w:val="00071CA1"/>
    <w:rsid w:val="000721A1"/>
    <w:rsid w:val="000721EA"/>
    <w:rsid w:val="0007268C"/>
    <w:rsid w:val="000728F4"/>
    <w:rsid w:val="00073638"/>
    <w:rsid w:val="00073743"/>
    <w:rsid w:val="00073809"/>
    <w:rsid w:val="00073BBF"/>
    <w:rsid w:val="00073C95"/>
    <w:rsid w:val="00073FBA"/>
    <w:rsid w:val="00074A1F"/>
    <w:rsid w:val="00074DA2"/>
    <w:rsid w:val="00075B5A"/>
    <w:rsid w:val="000760AC"/>
    <w:rsid w:val="0007610E"/>
    <w:rsid w:val="000765C6"/>
    <w:rsid w:val="000768C6"/>
    <w:rsid w:val="00076AEE"/>
    <w:rsid w:val="00076CD8"/>
    <w:rsid w:val="0007708B"/>
    <w:rsid w:val="0007782F"/>
    <w:rsid w:val="00077A5F"/>
    <w:rsid w:val="000800D8"/>
    <w:rsid w:val="0008058A"/>
    <w:rsid w:val="0008082E"/>
    <w:rsid w:val="000809CA"/>
    <w:rsid w:val="00080A6B"/>
    <w:rsid w:val="000810F9"/>
    <w:rsid w:val="00081145"/>
    <w:rsid w:val="00082216"/>
    <w:rsid w:val="0008233E"/>
    <w:rsid w:val="00082C0E"/>
    <w:rsid w:val="00082C1C"/>
    <w:rsid w:val="00082D6A"/>
    <w:rsid w:val="00082DA7"/>
    <w:rsid w:val="0008316B"/>
    <w:rsid w:val="00083799"/>
    <w:rsid w:val="00083AE6"/>
    <w:rsid w:val="00084148"/>
    <w:rsid w:val="0008423C"/>
    <w:rsid w:val="00084444"/>
    <w:rsid w:val="00084829"/>
    <w:rsid w:val="000848B1"/>
    <w:rsid w:val="00084A87"/>
    <w:rsid w:val="00084BCC"/>
    <w:rsid w:val="00084F37"/>
    <w:rsid w:val="00084F9D"/>
    <w:rsid w:val="00085238"/>
    <w:rsid w:val="00085294"/>
    <w:rsid w:val="000853A6"/>
    <w:rsid w:val="00085422"/>
    <w:rsid w:val="000856D1"/>
    <w:rsid w:val="00085712"/>
    <w:rsid w:val="000861C5"/>
    <w:rsid w:val="00086694"/>
    <w:rsid w:val="00086968"/>
    <w:rsid w:val="00086BDC"/>
    <w:rsid w:val="00087006"/>
    <w:rsid w:val="00087016"/>
    <w:rsid w:val="000875A4"/>
    <w:rsid w:val="00087D80"/>
    <w:rsid w:val="00087FFA"/>
    <w:rsid w:val="0009020D"/>
    <w:rsid w:val="0009039A"/>
    <w:rsid w:val="000910D6"/>
    <w:rsid w:val="00091685"/>
    <w:rsid w:val="00091E6A"/>
    <w:rsid w:val="000921FF"/>
    <w:rsid w:val="000922D1"/>
    <w:rsid w:val="0009264E"/>
    <w:rsid w:val="0009303B"/>
    <w:rsid w:val="00093734"/>
    <w:rsid w:val="00094100"/>
    <w:rsid w:val="00094C5A"/>
    <w:rsid w:val="000950C8"/>
    <w:rsid w:val="0009515A"/>
    <w:rsid w:val="000953E9"/>
    <w:rsid w:val="0009583F"/>
    <w:rsid w:val="00095BB3"/>
    <w:rsid w:val="00095CCB"/>
    <w:rsid w:val="00095F45"/>
    <w:rsid w:val="000961B7"/>
    <w:rsid w:val="000969E2"/>
    <w:rsid w:val="00096B00"/>
    <w:rsid w:val="000973DA"/>
    <w:rsid w:val="000A016D"/>
    <w:rsid w:val="000A0203"/>
    <w:rsid w:val="000A08DA"/>
    <w:rsid w:val="000A0AE8"/>
    <w:rsid w:val="000A153E"/>
    <w:rsid w:val="000A15DE"/>
    <w:rsid w:val="000A1E7E"/>
    <w:rsid w:val="000A20C0"/>
    <w:rsid w:val="000A22FE"/>
    <w:rsid w:val="000A256E"/>
    <w:rsid w:val="000A287A"/>
    <w:rsid w:val="000A2C8E"/>
    <w:rsid w:val="000A2EC8"/>
    <w:rsid w:val="000A310D"/>
    <w:rsid w:val="000A33C5"/>
    <w:rsid w:val="000A3769"/>
    <w:rsid w:val="000A3D43"/>
    <w:rsid w:val="000A3FD9"/>
    <w:rsid w:val="000A4197"/>
    <w:rsid w:val="000A42F4"/>
    <w:rsid w:val="000A4546"/>
    <w:rsid w:val="000A4A6C"/>
    <w:rsid w:val="000A4D4C"/>
    <w:rsid w:val="000A4D5C"/>
    <w:rsid w:val="000A537B"/>
    <w:rsid w:val="000A5EBD"/>
    <w:rsid w:val="000A6228"/>
    <w:rsid w:val="000A683A"/>
    <w:rsid w:val="000A6E40"/>
    <w:rsid w:val="000A7D66"/>
    <w:rsid w:val="000B0DC2"/>
    <w:rsid w:val="000B1673"/>
    <w:rsid w:val="000B197D"/>
    <w:rsid w:val="000B1A31"/>
    <w:rsid w:val="000B234C"/>
    <w:rsid w:val="000B297F"/>
    <w:rsid w:val="000B2E79"/>
    <w:rsid w:val="000B2EC0"/>
    <w:rsid w:val="000B3412"/>
    <w:rsid w:val="000B3BB6"/>
    <w:rsid w:val="000B3CA7"/>
    <w:rsid w:val="000B4389"/>
    <w:rsid w:val="000B446C"/>
    <w:rsid w:val="000B4591"/>
    <w:rsid w:val="000B4C76"/>
    <w:rsid w:val="000B4FFC"/>
    <w:rsid w:val="000B56BA"/>
    <w:rsid w:val="000B57AD"/>
    <w:rsid w:val="000B5D23"/>
    <w:rsid w:val="000B5E31"/>
    <w:rsid w:val="000B6256"/>
    <w:rsid w:val="000B6A0C"/>
    <w:rsid w:val="000B6F5B"/>
    <w:rsid w:val="000B71DD"/>
    <w:rsid w:val="000B7729"/>
    <w:rsid w:val="000B7798"/>
    <w:rsid w:val="000B794C"/>
    <w:rsid w:val="000B7EF2"/>
    <w:rsid w:val="000C0110"/>
    <w:rsid w:val="000C04EA"/>
    <w:rsid w:val="000C09C6"/>
    <w:rsid w:val="000C0AD2"/>
    <w:rsid w:val="000C0C0F"/>
    <w:rsid w:val="000C0C1F"/>
    <w:rsid w:val="000C0D6D"/>
    <w:rsid w:val="000C166A"/>
    <w:rsid w:val="000C16B5"/>
    <w:rsid w:val="000C17D0"/>
    <w:rsid w:val="000C234D"/>
    <w:rsid w:val="000C25DD"/>
    <w:rsid w:val="000C2ECF"/>
    <w:rsid w:val="000C3042"/>
    <w:rsid w:val="000C33FC"/>
    <w:rsid w:val="000C471B"/>
    <w:rsid w:val="000C48AE"/>
    <w:rsid w:val="000C4F2D"/>
    <w:rsid w:val="000C52A0"/>
    <w:rsid w:val="000C539A"/>
    <w:rsid w:val="000C53C9"/>
    <w:rsid w:val="000C5540"/>
    <w:rsid w:val="000C5664"/>
    <w:rsid w:val="000C605D"/>
    <w:rsid w:val="000C60FD"/>
    <w:rsid w:val="000C664B"/>
    <w:rsid w:val="000C6D52"/>
    <w:rsid w:val="000C6D5B"/>
    <w:rsid w:val="000C6D67"/>
    <w:rsid w:val="000C7391"/>
    <w:rsid w:val="000C7DB5"/>
    <w:rsid w:val="000C7DF1"/>
    <w:rsid w:val="000D032A"/>
    <w:rsid w:val="000D0600"/>
    <w:rsid w:val="000D1459"/>
    <w:rsid w:val="000D1EF9"/>
    <w:rsid w:val="000D2349"/>
    <w:rsid w:val="000D2CFA"/>
    <w:rsid w:val="000D2F02"/>
    <w:rsid w:val="000D32C6"/>
    <w:rsid w:val="000D34C2"/>
    <w:rsid w:val="000D3872"/>
    <w:rsid w:val="000D3A35"/>
    <w:rsid w:val="000D3C7A"/>
    <w:rsid w:val="000D518C"/>
    <w:rsid w:val="000D51F2"/>
    <w:rsid w:val="000D529D"/>
    <w:rsid w:val="000D53C2"/>
    <w:rsid w:val="000D54DB"/>
    <w:rsid w:val="000D5522"/>
    <w:rsid w:val="000D55F9"/>
    <w:rsid w:val="000D56C5"/>
    <w:rsid w:val="000D5A47"/>
    <w:rsid w:val="000D5A96"/>
    <w:rsid w:val="000D6066"/>
    <w:rsid w:val="000D60CD"/>
    <w:rsid w:val="000D61A9"/>
    <w:rsid w:val="000D6C69"/>
    <w:rsid w:val="000D6CB6"/>
    <w:rsid w:val="000D6CF9"/>
    <w:rsid w:val="000D7B4D"/>
    <w:rsid w:val="000D7BF3"/>
    <w:rsid w:val="000D7D0D"/>
    <w:rsid w:val="000D7DBF"/>
    <w:rsid w:val="000E000E"/>
    <w:rsid w:val="000E03EA"/>
    <w:rsid w:val="000E065B"/>
    <w:rsid w:val="000E0782"/>
    <w:rsid w:val="000E0C34"/>
    <w:rsid w:val="000E1918"/>
    <w:rsid w:val="000E1FBF"/>
    <w:rsid w:val="000E2053"/>
    <w:rsid w:val="000E23FD"/>
    <w:rsid w:val="000E2929"/>
    <w:rsid w:val="000E2D06"/>
    <w:rsid w:val="000E3974"/>
    <w:rsid w:val="000E4A77"/>
    <w:rsid w:val="000E5288"/>
    <w:rsid w:val="000E5C4F"/>
    <w:rsid w:val="000E63DA"/>
    <w:rsid w:val="000E6FE9"/>
    <w:rsid w:val="000E70FC"/>
    <w:rsid w:val="000E734A"/>
    <w:rsid w:val="000E7517"/>
    <w:rsid w:val="000E78DF"/>
    <w:rsid w:val="000E7FD4"/>
    <w:rsid w:val="000F06CA"/>
    <w:rsid w:val="000F0DD9"/>
    <w:rsid w:val="000F1035"/>
    <w:rsid w:val="000F111C"/>
    <w:rsid w:val="000F1988"/>
    <w:rsid w:val="000F1A35"/>
    <w:rsid w:val="000F251B"/>
    <w:rsid w:val="000F2DA8"/>
    <w:rsid w:val="000F2EF8"/>
    <w:rsid w:val="000F2F19"/>
    <w:rsid w:val="000F321E"/>
    <w:rsid w:val="000F3A27"/>
    <w:rsid w:val="000F3ECA"/>
    <w:rsid w:val="000F445B"/>
    <w:rsid w:val="000F54D7"/>
    <w:rsid w:val="000F5AC6"/>
    <w:rsid w:val="000F5B27"/>
    <w:rsid w:val="000F5D7F"/>
    <w:rsid w:val="000F6321"/>
    <w:rsid w:val="000F63C3"/>
    <w:rsid w:val="000F6591"/>
    <w:rsid w:val="000F68ED"/>
    <w:rsid w:val="000F6A0C"/>
    <w:rsid w:val="000F711C"/>
    <w:rsid w:val="000F7397"/>
    <w:rsid w:val="000F7D19"/>
    <w:rsid w:val="000F7D5B"/>
    <w:rsid w:val="001006BB"/>
    <w:rsid w:val="001006DD"/>
    <w:rsid w:val="0010086A"/>
    <w:rsid w:val="0010096B"/>
    <w:rsid w:val="001009FA"/>
    <w:rsid w:val="00100C03"/>
    <w:rsid w:val="00100E94"/>
    <w:rsid w:val="00100EB9"/>
    <w:rsid w:val="00100F17"/>
    <w:rsid w:val="00101A96"/>
    <w:rsid w:val="00101D5E"/>
    <w:rsid w:val="00101DE4"/>
    <w:rsid w:val="0010232C"/>
    <w:rsid w:val="0010241B"/>
    <w:rsid w:val="00102726"/>
    <w:rsid w:val="00102A64"/>
    <w:rsid w:val="00103119"/>
    <w:rsid w:val="00103343"/>
    <w:rsid w:val="001033ED"/>
    <w:rsid w:val="00103771"/>
    <w:rsid w:val="001038AC"/>
    <w:rsid w:val="001038D4"/>
    <w:rsid w:val="0010520F"/>
    <w:rsid w:val="001052DD"/>
    <w:rsid w:val="00105410"/>
    <w:rsid w:val="00105A31"/>
    <w:rsid w:val="00105C2E"/>
    <w:rsid w:val="0010679F"/>
    <w:rsid w:val="00106D1E"/>
    <w:rsid w:val="00106DEB"/>
    <w:rsid w:val="00106E8F"/>
    <w:rsid w:val="00106ECE"/>
    <w:rsid w:val="00107090"/>
    <w:rsid w:val="001070C6"/>
    <w:rsid w:val="00107417"/>
    <w:rsid w:val="001075B2"/>
    <w:rsid w:val="00107687"/>
    <w:rsid w:val="00107989"/>
    <w:rsid w:val="00107C20"/>
    <w:rsid w:val="00107F7C"/>
    <w:rsid w:val="00110263"/>
    <w:rsid w:val="00110D82"/>
    <w:rsid w:val="00110E40"/>
    <w:rsid w:val="00111074"/>
    <w:rsid w:val="001116C2"/>
    <w:rsid w:val="00111A92"/>
    <w:rsid w:val="0011224B"/>
    <w:rsid w:val="00112601"/>
    <w:rsid w:val="0011298C"/>
    <w:rsid w:val="001133D8"/>
    <w:rsid w:val="0011364A"/>
    <w:rsid w:val="00113B49"/>
    <w:rsid w:val="00113F86"/>
    <w:rsid w:val="00114103"/>
    <w:rsid w:val="0011469B"/>
    <w:rsid w:val="001149B1"/>
    <w:rsid w:val="00114F4C"/>
    <w:rsid w:val="0011534B"/>
    <w:rsid w:val="0011546D"/>
    <w:rsid w:val="00115B8E"/>
    <w:rsid w:val="00115BAE"/>
    <w:rsid w:val="00115BD1"/>
    <w:rsid w:val="00116B4C"/>
    <w:rsid w:val="00117127"/>
    <w:rsid w:val="00117713"/>
    <w:rsid w:val="00120403"/>
    <w:rsid w:val="00120B3E"/>
    <w:rsid w:val="001211C8"/>
    <w:rsid w:val="00121409"/>
    <w:rsid w:val="00121A2E"/>
    <w:rsid w:val="00122385"/>
    <w:rsid w:val="0012291E"/>
    <w:rsid w:val="0012342D"/>
    <w:rsid w:val="001237C3"/>
    <w:rsid w:val="00124329"/>
    <w:rsid w:val="0012455D"/>
    <w:rsid w:val="00124595"/>
    <w:rsid w:val="001245E6"/>
    <w:rsid w:val="00124A0E"/>
    <w:rsid w:val="00124FCC"/>
    <w:rsid w:val="00125409"/>
    <w:rsid w:val="001254B5"/>
    <w:rsid w:val="00126024"/>
    <w:rsid w:val="0012610C"/>
    <w:rsid w:val="0012628C"/>
    <w:rsid w:val="001262F8"/>
    <w:rsid w:val="001264C4"/>
    <w:rsid w:val="001266CC"/>
    <w:rsid w:val="00126B41"/>
    <w:rsid w:val="00126C77"/>
    <w:rsid w:val="001270F7"/>
    <w:rsid w:val="0012757D"/>
    <w:rsid w:val="001277DB"/>
    <w:rsid w:val="00127C6A"/>
    <w:rsid w:val="00127C98"/>
    <w:rsid w:val="00127E83"/>
    <w:rsid w:val="00130251"/>
    <w:rsid w:val="00130487"/>
    <w:rsid w:val="001306C9"/>
    <w:rsid w:val="00130A0B"/>
    <w:rsid w:val="00130C36"/>
    <w:rsid w:val="001311FD"/>
    <w:rsid w:val="001315CB"/>
    <w:rsid w:val="001316F7"/>
    <w:rsid w:val="00131CC5"/>
    <w:rsid w:val="00131D19"/>
    <w:rsid w:val="00131D28"/>
    <w:rsid w:val="00131ECC"/>
    <w:rsid w:val="001326AB"/>
    <w:rsid w:val="00132A6B"/>
    <w:rsid w:val="00132B31"/>
    <w:rsid w:val="00132DAC"/>
    <w:rsid w:val="00133845"/>
    <w:rsid w:val="0013397B"/>
    <w:rsid w:val="0013497E"/>
    <w:rsid w:val="00134A52"/>
    <w:rsid w:val="00135039"/>
    <w:rsid w:val="00135C25"/>
    <w:rsid w:val="00135CAD"/>
    <w:rsid w:val="00136176"/>
    <w:rsid w:val="00136439"/>
    <w:rsid w:val="0013687A"/>
    <w:rsid w:val="00136BF2"/>
    <w:rsid w:val="00136DFF"/>
    <w:rsid w:val="00137778"/>
    <w:rsid w:val="00137EBC"/>
    <w:rsid w:val="00140630"/>
    <w:rsid w:val="00140A24"/>
    <w:rsid w:val="00140BCA"/>
    <w:rsid w:val="0014150B"/>
    <w:rsid w:val="001417CD"/>
    <w:rsid w:val="00141A78"/>
    <w:rsid w:val="00142170"/>
    <w:rsid w:val="00142B21"/>
    <w:rsid w:val="00142BE9"/>
    <w:rsid w:val="00142F37"/>
    <w:rsid w:val="001430CE"/>
    <w:rsid w:val="00143199"/>
    <w:rsid w:val="00144326"/>
    <w:rsid w:val="00144418"/>
    <w:rsid w:val="0014467D"/>
    <w:rsid w:val="00144A5F"/>
    <w:rsid w:val="00144C94"/>
    <w:rsid w:val="00145782"/>
    <w:rsid w:val="00145A42"/>
    <w:rsid w:val="00145B2D"/>
    <w:rsid w:val="00145BD6"/>
    <w:rsid w:val="00145D73"/>
    <w:rsid w:val="001464BD"/>
    <w:rsid w:val="00146B7E"/>
    <w:rsid w:val="00146D43"/>
    <w:rsid w:val="00147E40"/>
    <w:rsid w:val="001500F1"/>
    <w:rsid w:val="00150CE8"/>
    <w:rsid w:val="00150DD9"/>
    <w:rsid w:val="00151971"/>
    <w:rsid w:val="00151D8F"/>
    <w:rsid w:val="00151EC0"/>
    <w:rsid w:val="00152226"/>
    <w:rsid w:val="0015255B"/>
    <w:rsid w:val="00152732"/>
    <w:rsid w:val="00152C31"/>
    <w:rsid w:val="00153398"/>
    <w:rsid w:val="001533B3"/>
    <w:rsid w:val="00154099"/>
    <w:rsid w:val="001549A5"/>
    <w:rsid w:val="001549B6"/>
    <w:rsid w:val="00154A09"/>
    <w:rsid w:val="00154B16"/>
    <w:rsid w:val="00154C94"/>
    <w:rsid w:val="00154CB8"/>
    <w:rsid w:val="00154D4F"/>
    <w:rsid w:val="0015510F"/>
    <w:rsid w:val="00155E6B"/>
    <w:rsid w:val="001563B5"/>
    <w:rsid w:val="00156626"/>
    <w:rsid w:val="00156CFC"/>
    <w:rsid w:val="0015740B"/>
    <w:rsid w:val="001577B6"/>
    <w:rsid w:val="00157B39"/>
    <w:rsid w:val="00157C40"/>
    <w:rsid w:val="00157CC4"/>
    <w:rsid w:val="001603CE"/>
    <w:rsid w:val="001604C0"/>
    <w:rsid w:val="001604C7"/>
    <w:rsid w:val="00160A3D"/>
    <w:rsid w:val="00160FC3"/>
    <w:rsid w:val="0016112F"/>
    <w:rsid w:val="001611D8"/>
    <w:rsid w:val="001611EB"/>
    <w:rsid w:val="00161320"/>
    <w:rsid w:val="0016168A"/>
    <w:rsid w:val="0016236F"/>
    <w:rsid w:val="00162BB4"/>
    <w:rsid w:val="00162BE0"/>
    <w:rsid w:val="00162F39"/>
    <w:rsid w:val="00162F95"/>
    <w:rsid w:val="001630AE"/>
    <w:rsid w:val="001637E4"/>
    <w:rsid w:val="00163BE4"/>
    <w:rsid w:val="00163C73"/>
    <w:rsid w:val="00163CAA"/>
    <w:rsid w:val="00164659"/>
    <w:rsid w:val="00164EA7"/>
    <w:rsid w:val="00165109"/>
    <w:rsid w:val="001653C7"/>
    <w:rsid w:val="001654B2"/>
    <w:rsid w:val="0016588D"/>
    <w:rsid w:val="00165CD1"/>
    <w:rsid w:val="00166053"/>
    <w:rsid w:val="001663C9"/>
    <w:rsid w:val="0016677B"/>
    <w:rsid w:val="001668E2"/>
    <w:rsid w:val="00166A0F"/>
    <w:rsid w:val="00166EA6"/>
    <w:rsid w:val="00166F2C"/>
    <w:rsid w:val="0016714E"/>
    <w:rsid w:val="0016740E"/>
    <w:rsid w:val="00167A55"/>
    <w:rsid w:val="001705E4"/>
    <w:rsid w:val="00170921"/>
    <w:rsid w:val="00170C4F"/>
    <w:rsid w:val="00171825"/>
    <w:rsid w:val="00171A3A"/>
    <w:rsid w:val="00171FD8"/>
    <w:rsid w:val="001720F7"/>
    <w:rsid w:val="00172A46"/>
    <w:rsid w:val="001733E8"/>
    <w:rsid w:val="0017445C"/>
    <w:rsid w:val="00174595"/>
    <w:rsid w:val="00174967"/>
    <w:rsid w:val="00174A88"/>
    <w:rsid w:val="00174C0C"/>
    <w:rsid w:val="00174C26"/>
    <w:rsid w:val="00174CAA"/>
    <w:rsid w:val="00175093"/>
    <w:rsid w:val="001756B3"/>
    <w:rsid w:val="00175741"/>
    <w:rsid w:val="001770C0"/>
    <w:rsid w:val="00177AC4"/>
    <w:rsid w:val="00177DFE"/>
    <w:rsid w:val="00180134"/>
    <w:rsid w:val="0018050B"/>
    <w:rsid w:val="001808FC"/>
    <w:rsid w:val="00180A7E"/>
    <w:rsid w:val="00181176"/>
    <w:rsid w:val="00181926"/>
    <w:rsid w:val="00181F7B"/>
    <w:rsid w:val="00182F53"/>
    <w:rsid w:val="001831CF"/>
    <w:rsid w:val="001839F1"/>
    <w:rsid w:val="00184083"/>
    <w:rsid w:val="00185166"/>
    <w:rsid w:val="001852A2"/>
    <w:rsid w:val="001852D1"/>
    <w:rsid w:val="001853C7"/>
    <w:rsid w:val="0018564F"/>
    <w:rsid w:val="00185BFB"/>
    <w:rsid w:val="00185CAE"/>
    <w:rsid w:val="00185FA9"/>
    <w:rsid w:val="00186016"/>
    <w:rsid w:val="001860AF"/>
    <w:rsid w:val="001865DD"/>
    <w:rsid w:val="00186822"/>
    <w:rsid w:val="00186938"/>
    <w:rsid w:val="00186A22"/>
    <w:rsid w:val="00186A8D"/>
    <w:rsid w:val="00186C3E"/>
    <w:rsid w:val="0018728D"/>
    <w:rsid w:val="001877D4"/>
    <w:rsid w:val="001878E3"/>
    <w:rsid w:val="00190617"/>
    <w:rsid w:val="00190780"/>
    <w:rsid w:val="00190BB9"/>
    <w:rsid w:val="00190EFB"/>
    <w:rsid w:val="00191333"/>
    <w:rsid w:val="001915A2"/>
    <w:rsid w:val="0019173F"/>
    <w:rsid w:val="001918C6"/>
    <w:rsid w:val="00191EE9"/>
    <w:rsid w:val="00192D28"/>
    <w:rsid w:val="00193156"/>
    <w:rsid w:val="00193719"/>
    <w:rsid w:val="0019377C"/>
    <w:rsid w:val="001939A8"/>
    <w:rsid w:val="00193B98"/>
    <w:rsid w:val="001948B9"/>
    <w:rsid w:val="001963C0"/>
    <w:rsid w:val="00196460"/>
    <w:rsid w:val="00196648"/>
    <w:rsid w:val="00196931"/>
    <w:rsid w:val="00197006"/>
    <w:rsid w:val="001970D4"/>
    <w:rsid w:val="001970D7"/>
    <w:rsid w:val="00197135"/>
    <w:rsid w:val="0019716F"/>
    <w:rsid w:val="001978F5"/>
    <w:rsid w:val="001A041D"/>
    <w:rsid w:val="001A0FD0"/>
    <w:rsid w:val="001A11BA"/>
    <w:rsid w:val="001A11BE"/>
    <w:rsid w:val="001A120C"/>
    <w:rsid w:val="001A137A"/>
    <w:rsid w:val="001A18B9"/>
    <w:rsid w:val="001A1B26"/>
    <w:rsid w:val="001A1B87"/>
    <w:rsid w:val="001A1E91"/>
    <w:rsid w:val="001A20D2"/>
    <w:rsid w:val="001A3717"/>
    <w:rsid w:val="001A3C9A"/>
    <w:rsid w:val="001A4100"/>
    <w:rsid w:val="001A49D1"/>
    <w:rsid w:val="001A4E3F"/>
    <w:rsid w:val="001A52BE"/>
    <w:rsid w:val="001A6A99"/>
    <w:rsid w:val="001A6DB5"/>
    <w:rsid w:val="001A712E"/>
    <w:rsid w:val="001A7827"/>
    <w:rsid w:val="001A7C25"/>
    <w:rsid w:val="001B006B"/>
    <w:rsid w:val="001B0A59"/>
    <w:rsid w:val="001B0A8D"/>
    <w:rsid w:val="001B0F00"/>
    <w:rsid w:val="001B11FB"/>
    <w:rsid w:val="001B14ED"/>
    <w:rsid w:val="001B157E"/>
    <w:rsid w:val="001B1873"/>
    <w:rsid w:val="001B198D"/>
    <w:rsid w:val="001B1CE7"/>
    <w:rsid w:val="001B1E91"/>
    <w:rsid w:val="001B2454"/>
    <w:rsid w:val="001B2711"/>
    <w:rsid w:val="001B2F77"/>
    <w:rsid w:val="001B3276"/>
    <w:rsid w:val="001B3357"/>
    <w:rsid w:val="001B3948"/>
    <w:rsid w:val="001B3FA2"/>
    <w:rsid w:val="001B4D42"/>
    <w:rsid w:val="001B4FA1"/>
    <w:rsid w:val="001B51B2"/>
    <w:rsid w:val="001B591F"/>
    <w:rsid w:val="001B60A2"/>
    <w:rsid w:val="001B6274"/>
    <w:rsid w:val="001B62E0"/>
    <w:rsid w:val="001B64B6"/>
    <w:rsid w:val="001B66AE"/>
    <w:rsid w:val="001B6C70"/>
    <w:rsid w:val="001B743E"/>
    <w:rsid w:val="001B754B"/>
    <w:rsid w:val="001B7BC2"/>
    <w:rsid w:val="001B7D8A"/>
    <w:rsid w:val="001B7F82"/>
    <w:rsid w:val="001C0528"/>
    <w:rsid w:val="001C16C6"/>
    <w:rsid w:val="001C1794"/>
    <w:rsid w:val="001C1B79"/>
    <w:rsid w:val="001C1E17"/>
    <w:rsid w:val="001C2A7F"/>
    <w:rsid w:val="001C2B28"/>
    <w:rsid w:val="001C2D0A"/>
    <w:rsid w:val="001C30D6"/>
    <w:rsid w:val="001C334B"/>
    <w:rsid w:val="001C36A6"/>
    <w:rsid w:val="001C3857"/>
    <w:rsid w:val="001C3ABA"/>
    <w:rsid w:val="001C3F76"/>
    <w:rsid w:val="001C4716"/>
    <w:rsid w:val="001C4D69"/>
    <w:rsid w:val="001C504E"/>
    <w:rsid w:val="001C50E0"/>
    <w:rsid w:val="001C5581"/>
    <w:rsid w:val="001C560A"/>
    <w:rsid w:val="001C5980"/>
    <w:rsid w:val="001C5B54"/>
    <w:rsid w:val="001C770C"/>
    <w:rsid w:val="001C7834"/>
    <w:rsid w:val="001C7A30"/>
    <w:rsid w:val="001C7ACF"/>
    <w:rsid w:val="001C7ADF"/>
    <w:rsid w:val="001C7C1F"/>
    <w:rsid w:val="001C7F7E"/>
    <w:rsid w:val="001D02F9"/>
    <w:rsid w:val="001D0E53"/>
    <w:rsid w:val="001D0E7C"/>
    <w:rsid w:val="001D0EBE"/>
    <w:rsid w:val="001D1002"/>
    <w:rsid w:val="001D1887"/>
    <w:rsid w:val="001D2573"/>
    <w:rsid w:val="001D2780"/>
    <w:rsid w:val="001D281F"/>
    <w:rsid w:val="001D2C47"/>
    <w:rsid w:val="001D3237"/>
    <w:rsid w:val="001D3885"/>
    <w:rsid w:val="001D48DB"/>
    <w:rsid w:val="001D4AF7"/>
    <w:rsid w:val="001D4B63"/>
    <w:rsid w:val="001D50EC"/>
    <w:rsid w:val="001D596E"/>
    <w:rsid w:val="001D5FB9"/>
    <w:rsid w:val="001D6999"/>
    <w:rsid w:val="001D6DE7"/>
    <w:rsid w:val="001D6FAE"/>
    <w:rsid w:val="001D7C11"/>
    <w:rsid w:val="001E0426"/>
    <w:rsid w:val="001E06AB"/>
    <w:rsid w:val="001E0AB8"/>
    <w:rsid w:val="001E10A5"/>
    <w:rsid w:val="001E1556"/>
    <w:rsid w:val="001E1861"/>
    <w:rsid w:val="001E19D0"/>
    <w:rsid w:val="001E1B25"/>
    <w:rsid w:val="001E1FB0"/>
    <w:rsid w:val="001E24A4"/>
    <w:rsid w:val="001E2573"/>
    <w:rsid w:val="001E2A1C"/>
    <w:rsid w:val="001E2BF8"/>
    <w:rsid w:val="001E2C99"/>
    <w:rsid w:val="001E2FB2"/>
    <w:rsid w:val="001E3178"/>
    <w:rsid w:val="001E343E"/>
    <w:rsid w:val="001E3C86"/>
    <w:rsid w:val="001E4243"/>
    <w:rsid w:val="001E4857"/>
    <w:rsid w:val="001E4B56"/>
    <w:rsid w:val="001E5095"/>
    <w:rsid w:val="001E5740"/>
    <w:rsid w:val="001E5B36"/>
    <w:rsid w:val="001E5FA0"/>
    <w:rsid w:val="001E6E11"/>
    <w:rsid w:val="001E6E41"/>
    <w:rsid w:val="001E718A"/>
    <w:rsid w:val="001E7260"/>
    <w:rsid w:val="001E765C"/>
    <w:rsid w:val="001E7C57"/>
    <w:rsid w:val="001F0141"/>
    <w:rsid w:val="001F041C"/>
    <w:rsid w:val="001F0778"/>
    <w:rsid w:val="001F085E"/>
    <w:rsid w:val="001F0C83"/>
    <w:rsid w:val="001F1147"/>
    <w:rsid w:val="001F190B"/>
    <w:rsid w:val="001F1BA4"/>
    <w:rsid w:val="001F1FB8"/>
    <w:rsid w:val="001F20D2"/>
    <w:rsid w:val="001F2218"/>
    <w:rsid w:val="001F23D6"/>
    <w:rsid w:val="001F2BA2"/>
    <w:rsid w:val="001F2CB7"/>
    <w:rsid w:val="001F34BA"/>
    <w:rsid w:val="001F36C6"/>
    <w:rsid w:val="001F3A6B"/>
    <w:rsid w:val="001F3FF9"/>
    <w:rsid w:val="001F4454"/>
    <w:rsid w:val="001F524A"/>
    <w:rsid w:val="001F5381"/>
    <w:rsid w:val="001F54A5"/>
    <w:rsid w:val="001F6057"/>
    <w:rsid w:val="001F60AA"/>
    <w:rsid w:val="001F6142"/>
    <w:rsid w:val="001F77AF"/>
    <w:rsid w:val="00201253"/>
    <w:rsid w:val="002013AA"/>
    <w:rsid w:val="00201DE0"/>
    <w:rsid w:val="00202038"/>
    <w:rsid w:val="002022B4"/>
    <w:rsid w:val="00202946"/>
    <w:rsid w:val="00202C74"/>
    <w:rsid w:val="002032C9"/>
    <w:rsid w:val="002038CC"/>
    <w:rsid w:val="00203999"/>
    <w:rsid w:val="00203F68"/>
    <w:rsid w:val="00204296"/>
    <w:rsid w:val="002049F6"/>
    <w:rsid w:val="00204B1D"/>
    <w:rsid w:val="00204C9C"/>
    <w:rsid w:val="00205B25"/>
    <w:rsid w:val="00205C52"/>
    <w:rsid w:val="00205EBF"/>
    <w:rsid w:val="00205F1E"/>
    <w:rsid w:val="00206067"/>
    <w:rsid w:val="002069F0"/>
    <w:rsid w:val="0020749F"/>
    <w:rsid w:val="002074C3"/>
    <w:rsid w:val="002076E7"/>
    <w:rsid w:val="0020776E"/>
    <w:rsid w:val="00207789"/>
    <w:rsid w:val="00207B19"/>
    <w:rsid w:val="00207ED5"/>
    <w:rsid w:val="0021088C"/>
    <w:rsid w:val="00211135"/>
    <w:rsid w:val="00211736"/>
    <w:rsid w:val="00211C48"/>
    <w:rsid w:val="00211E1F"/>
    <w:rsid w:val="00212182"/>
    <w:rsid w:val="00212C71"/>
    <w:rsid w:val="002130F2"/>
    <w:rsid w:val="0021311A"/>
    <w:rsid w:val="002134D7"/>
    <w:rsid w:val="00213946"/>
    <w:rsid w:val="00213DB2"/>
    <w:rsid w:val="00213E8E"/>
    <w:rsid w:val="00213F14"/>
    <w:rsid w:val="00214557"/>
    <w:rsid w:val="002149AD"/>
    <w:rsid w:val="00214B75"/>
    <w:rsid w:val="00215323"/>
    <w:rsid w:val="00215EA1"/>
    <w:rsid w:val="002160D9"/>
    <w:rsid w:val="002164AD"/>
    <w:rsid w:val="00216597"/>
    <w:rsid w:val="00216649"/>
    <w:rsid w:val="0021716B"/>
    <w:rsid w:val="0021719A"/>
    <w:rsid w:val="00217926"/>
    <w:rsid w:val="00217C5E"/>
    <w:rsid w:val="002200E1"/>
    <w:rsid w:val="00220178"/>
    <w:rsid w:val="002204FB"/>
    <w:rsid w:val="00220BEE"/>
    <w:rsid w:val="00220EE9"/>
    <w:rsid w:val="00220FF2"/>
    <w:rsid w:val="002220FB"/>
    <w:rsid w:val="002228B9"/>
    <w:rsid w:val="00222DD7"/>
    <w:rsid w:val="0022305C"/>
    <w:rsid w:val="00223081"/>
    <w:rsid w:val="00223215"/>
    <w:rsid w:val="00223441"/>
    <w:rsid w:val="00223559"/>
    <w:rsid w:val="00223B02"/>
    <w:rsid w:val="00223B9F"/>
    <w:rsid w:val="00223E21"/>
    <w:rsid w:val="00223EA7"/>
    <w:rsid w:val="00224744"/>
    <w:rsid w:val="002248DE"/>
    <w:rsid w:val="00224B3A"/>
    <w:rsid w:val="00225450"/>
    <w:rsid w:val="002256DA"/>
    <w:rsid w:val="0022585D"/>
    <w:rsid w:val="00225B07"/>
    <w:rsid w:val="002263B8"/>
    <w:rsid w:val="00226567"/>
    <w:rsid w:val="00226BF2"/>
    <w:rsid w:val="00226F30"/>
    <w:rsid w:val="00226F41"/>
    <w:rsid w:val="00227061"/>
    <w:rsid w:val="00227966"/>
    <w:rsid w:val="00227997"/>
    <w:rsid w:val="00227C6F"/>
    <w:rsid w:val="002303A7"/>
    <w:rsid w:val="0023061F"/>
    <w:rsid w:val="00230AC8"/>
    <w:rsid w:val="00230E9E"/>
    <w:rsid w:val="00231256"/>
    <w:rsid w:val="002329C3"/>
    <w:rsid w:val="002335BB"/>
    <w:rsid w:val="00233751"/>
    <w:rsid w:val="00233863"/>
    <w:rsid w:val="002339D8"/>
    <w:rsid w:val="00233DE3"/>
    <w:rsid w:val="00233F04"/>
    <w:rsid w:val="00234047"/>
    <w:rsid w:val="00235010"/>
    <w:rsid w:val="00235B42"/>
    <w:rsid w:val="00235FD6"/>
    <w:rsid w:val="002362E7"/>
    <w:rsid w:val="002363E9"/>
    <w:rsid w:val="002363F5"/>
    <w:rsid w:val="0023659A"/>
    <w:rsid w:val="00236E78"/>
    <w:rsid w:val="002373D2"/>
    <w:rsid w:val="00237959"/>
    <w:rsid w:val="0023797A"/>
    <w:rsid w:val="00237FC0"/>
    <w:rsid w:val="0024017C"/>
    <w:rsid w:val="002404E8"/>
    <w:rsid w:val="00240566"/>
    <w:rsid w:val="00240904"/>
    <w:rsid w:val="002409BB"/>
    <w:rsid w:val="00241250"/>
    <w:rsid w:val="00241B3E"/>
    <w:rsid w:val="00241C1B"/>
    <w:rsid w:val="00242130"/>
    <w:rsid w:val="00242250"/>
    <w:rsid w:val="002423B3"/>
    <w:rsid w:val="002423D3"/>
    <w:rsid w:val="0024382D"/>
    <w:rsid w:val="002441EA"/>
    <w:rsid w:val="00244A05"/>
    <w:rsid w:val="00244A78"/>
    <w:rsid w:val="00244B70"/>
    <w:rsid w:val="0024523C"/>
    <w:rsid w:val="00245381"/>
    <w:rsid w:val="00245812"/>
    <w:rsid w:val="00245DC0"/>
    <w:rsid w:val="00245E01"/>
    <w:rsid w:val="00246606"/>
    <w:rsid w:val="00247512"/>
    <w:rsid w:val="002476CE"/>
    <w:rsid w:val="0024784B"/>
    <w:rsid w:val="00250961"/>
    <w:rsid w:val="00250EB3"/>
    <w:rsid w:val="00251493"/>
    <w:rsid w:val="00252216"/>
    <w:rsid w:val="00252937"/>
    <w:rsid w:val="0025379E"/>
    <w:rsid w:val="00253AD2"/>
    <w:rsid w:val="00254347"/>
    <w:rsid w:val="002543C7"/>
    <w:rsid w:val="002546C5"/>
    <w:rsid w:val="00254701"/>
    <w:rsid w:val="00254880"/>
    <w:rsid w:val="00254997"/>
    <w:rsid w:val="002552DA"/>
    <w:rsid w:val="00255EFA"/>
    <w:rsid w:val="00256295"/>
    <w:rsid w:val="0025633B"/>
    <w:rsid w:val="00256766"/>
    <w:rsid w:val="00256A19"/>
    <w:rsid w:val="00256DE9"/>
    <w:rsid w:val="00256FAD"/>
    <w:rsid w:val="00257006"/>
    <w:rsid w:val="00257267"/>
    <w:rsid w:val="002602C7"/>
    <w:rsid w:val="0026110C"/>
    <w:rsid w:val="00261D5E"/>
    <w:rsid w:val="00261EDD"/>
    <w:rsid w:val="002622A3"/>
    <w:rsid w:val="00262A75"/>
    <w:rsid w:val="00262DE7"/>
    <w:rsid w:val="00262EAE"/>
    <w:rsid w:val="00262F8D"/>
    <w:rsid w:val="002636A8"/>
    <w:rsid w:val="002636EB"/>
    <w:rsid w:val="00263962"/>
    <w:rsid w:val="00263AEF"/>
    <w:rsid w:val="00263FE8"/>
    <w:rsid w:val="00264075"/>
    <w:rsid w:val="002645B9"/>
    <w:rsid w:val="00264F3C"/>
    <w:rsid w:val="002656CB"/>
    <w:rsid w:val="00265DD0"/>
    <w:rsid w:val="00266648"/>
    <w:rsid w:val="00266A46"/>
    <w:rsid w:val="0026715B"/>
    <w:rsid w:val="0026767B"/>
    <w:rsid w:val="00267B61"/>
    <w:rsid w:val="00267E22"/>
    <w:rsid w:val="00270384"/>
    <w:rsid w:val="00270A1F"/>
    <w:rsid w:val="00270A7B"/>
    <w:rsid w:val="002713CD"/>
    <w:rsid w:val="00271DC6"/>
    <w:rsid w:val="00272327"/>
    <w:rsid w:val="00272510"/>
    <w:rsid w:val="002726DF"/>
    <w:rsid w:val="002732D6"/>
    <w:rsid w:val="0027352A"/>
    <w:rsid w:val="0027472F"/>
    <w:rsid w:val="002747F5"/>
    <w:rsid w:val="00274A90"/>
    <w:rsid w:val="00274EF9"/>
    <w:rsid w:val="00274F20"/>
    <w:rsid w:val="00274FDF"/>
    <w:rsid w:val="00275342"/>
    <w:rsid w:val="00275723"/>
    <w:rsid w:val="00275F42"/>
    <w:rsid w:val="0027644C"/>
    <w:rsid w:val="00277106"/>
    <w:rsid w:val="0027721D"/>
    <w:rsid w:val="002773BD"/>
    <w:rsid w:val="0027779A"/>
    <w:rsid w:val="0028036B"/>
    <w:rsid w:val="002807C6"/>
    <w:rsid w:val="0028086E"/>
    <w:rsid w:val="002812FE"/>
    <w:rsid w:val="00282735"/>
    <w:rsid w:val="00282B29"/>
    <w:rsid w:val="00282D0D"/>
    <w:rsid w:val="00283860"/>
    <w:rsid w:val="002839A9"/>
    <w:rsid w:val="002841E9"/>
    <w:rsid w:val="0028467E"/>
    <w:rsid w:val="00284795"/>
    <w:rsid w:val="00284A36"/>
    <w:rsid w:val="00284B40"/>
    <w:rsid w:val="00285029"/>
    <w:rsid w:val="002851C0"/>
    <w:rsid w:val="0028569D"/>
    <w:rsid w:val="00285F1D"/>
    <w:rsid w:val="00285FB5"/>
    <w:rsid w:val="00286799"/>
    <w:rsid w:val="0028679C"/>
    <w:rsid w:val="00286996"/>
    <w:rsid w:val="00286C09"/>
    <w:rsid w:val="0028736D"/>
    <w:rsid w:val="00287434"/>
    <w:rsid w:val="0028748F"/>
    <w:rsid w:val="00287758"/>
    <w:rsid w:val="00287F57"/>
    <w:rsid w:val="00290F09"/>
    <w:rsid w:val="00290F52"/>
    <w:rsid w:val="0029102F"/>
    <w:rsid w:val="00291151"/>
    <w:rsid w:val="00291474"/>
    <w:rsid w:val="00291690"/>
    <w:rsid w:val="0029294D"/>
    <w:rsid w:val="00292DB9"/>
    <w:rsid w:val="00293174"/>
    <w:rsid w:val="00294108"/>
    <w:rsid w:val="0029414A"/>
    <w:rsid w:val="002942BB"/>
    <w:rsid w:val="00294423"/>
    <w:rsid w:val="00294672"/>
    <w:rsid w:val="002946FB"/>
    <w:rsid w:val="00294CE7"/>
    <w:rsid w:val="00294F25"/>
    <w:rsid w:val="0029510A"/>
    <w:rsid w:val="00295A16"/>
    <w:rsid w:val="00296546"/>
    <w:rsid w:val="0029665A"/>
    <w:rsid w:val="002969B0"/>
    <w:rsid w:val="00296C15"/>
    <w:rsid w:val="0029794C"/>
    <w:rsid w:val="00297A08"/>
    <w:rsid w:val="00297D4D"/>
    <w:rsid w:val="00297D9F"/>
    <w:rsid w:val="00297E3A"/>
    <w:rsid w:val="002A0C1B"/>
    <w:rsid w:val="002A1D1F"/>
    <w:rsid w:val="002A1D91"/>
    <w:rsid w:val="002A25D6"/>
    <w:rsid w:val="002A3659"/>
    <w:rsid w:val="002A3944"/>
    <w:rsid w:val="002A3FC9"/>
    <w:rsid w:val="002A4616"/>
    <w:rsid w:val="002A47BD"/>
    <w:rsid w:val="002A5175"/>
    <w:rsid w:val="002A612D"/>
    <w:rsid w:val="002A6CCE"/>
    <w:rsid w:val="002A70FA"/>
    <w:rsid w:val="002A75D0"/>
    <w:rsid w:val="002A79A9"/>
    <w:rsid w:val="002B02FC"/>
    <w:rsid w:val="002B0A48"/>
    <w:rsid w:val="002B15B0"/>
    <w:rsid w:val="002B1C74"/>
    <w:rsid w:val="002B1D80"/>
    <w:rsid w:val="002B2213"/>
    <w:rsid w:val="002B28C5"/>
    <w:rsid w:val="002B2952"/>
    <w:rsid w:val="002B2CD9"/>
    <w:rsid w:val="002B3F5B"/>
    <w:rsid w:val="002B42E4"/>
    <w:rsid w:val="002B4D7D"/>
    <w:rsid w:val="002B4E2A"/>
    <w:rsid w:val="002B51CE"/>
    <w:rsid w:val="002B51E8"/>
    <w:rsid w:val="002B5CB2"/>
    <w:rsid w:val="002B5CEB"/>
    <w:rsid w:val="002B5D18"/>
    <w:rsid w:val="002B5DA3"/>
    <w:rsid w:val="002B6532"/>
    <w:rsid w:val="002B696B"/>
    <w:rsid w:val="002B70C1"/>
    <w:rsid w:val="002C01B4"/>
    <w:rsid w:val="002C029A"/>
    <w:rsid w:val="002C05EF"/>
    <w:rsid w:val="002C0AE6"/>
    <w:rsid w:val="002C0B7C"/>
    <w:rsid w:val="002C16DF"/>
    <w:rsid w:val="002C25F5"/>
    <w:rsid w:val="002C26B0"/>
    <w:rsid w:val="002C26C4"/>
    <w:rsid w:val="002C29C8"/>
    <w:rsid w:val="002C2B72"/>
    <w:rsid w:val="002C2F70"/>
    <w:rsid w:val="002C3042"/>
    <w:rsid w:val="002C3947"/>
    <w:rsid w:val="002C3CF1"/>
    <w:rsid w:val="002C462C"/>
    <w:rsid w:val="002C4947"/>
    <w:rsid w:val="002C4A5E"/>
    <w:rsid w:val="002C5284"/>
    <w:rsid w:val="002C5339"/>
    <w:rsid w:val="002C5B9D"/>
    <w:rsid w:val="002C69C3"/>
    <w:rsid w:val="002C6B5E"/>
    <w:rsid w:val="002C6C07"/>
    <w:rsid w:val="002C706D"/>
    <w:rsid w:val="002C70B3"/>
    <w:rsid w:val="002C777E"/>
    <w:rsid w:val="002D062A"/>
    <w:rsid w:val="002D06AC"/>
    <w:rsid w:val="002D097D"/>
    <w:rsid w:val="002D0D37"/>
    <w:rsid w:val="002D0D58"/>
    <w:rsid w:val="002D17BE"/>
    <w:rsid w:val="002D2304"/>
    <w:rsid w:val="002D2477"/>
    <w:rsid w:val="002D254C"/>
    <w:rsid w:val="002D38D7"/>
    <w:rsid w:val="002D3A8E"/>
    <w:rsid w:val="002D3CB4"/>
    <w:rsid w:val="002D3CEE"/>
    <w:rsid w:val="002D4370"/>
    <w:rsid w:val="002D46B6"/>
    <w:rsid w:val="002D538E"/>
    <w:rsid w:val="002D55C1"/>
    <w:rsid w:val="002D5883"/>
    <w:rsid w:val="002D5F45"/>
    <w:rsid w:val="002D689C"/>
    <w:rsid w:val="002D6A03"/>
    <w:rsid w:val="002D6B95"/>
    <w:rsid w:val="002D7269"/>
    <w:rsid w:val="002D773A"/>
    <w:rsid w:val="002D7BCC"/>
    <w:rsid w:val="002D7D03"/>
    <w:rsid w:val="002E00E5"/>
    <w:rsid w:val="002E0C0D"/>
    <w:rsid w:val="002E1222"/>
    <w:rsid w:val="002E18C1"/>
    <w:rsid w:val="002E22E0"/>
    <w:rsid w:val="002E2574"/>
    <w:rsid w:val="002E28B9"/>
    <w:rsid w:val="002E2D69"/>
    <w:rsid w:val="002E2E69"/>
    <w:rsid w:val="002E2F58"/>
    <w:rsid w:val="002E338B"/>
    <w:rsid w:val="002E4119"/>
    <w:rsid w:val="002E41C1"/>
    <w:rsid w:val="002E44EC"/>
    <w:rsid w:val="002E4685"/>
    <w:rsid w:val="002E4B4D"/>
    <w:rsid w:val="002E4D8D"/>
    <w:rsid w:val="002E4EA6"/>
    <w:rsid w:val="002E51C6"/>
    <w:rsid w:val="002E5407"/>
    <w:rsid w:val="002E5847"/>
    <w:rsid w:val="002E5985"/>
    <w:rsid w:val="002E639D"/>
    <w:rsid w:val="002E6D60"/>
    <w:rsid w:val="002F0B65"/>
    <w:rsid w:val="002F0EB9"/>
    <w:rsid w:val="002F1A5A"/>
    <w:rsid w:val="002F2455"/>
    <w:rsid w:val="002F3633"/>
    <w:rsid w:val="002F36CC"/>
    <w:rsid w:val="002F3E57"/>
    <w:rsid w:val="002F40F7"/>
    <w:rsid w:val="002F4253"/>
    <w:rsid w:val="002F476C"/>
    <w:rsid w:val="002F48FD"/>
    <w:rsid w:val="002F4D70"/>
    <w:rsid w:val="002F5069"/>
    <w:rsid w:val="002F5217"/>
    <w:rsid w:val="002F59AB"/>
    <w:rsid w:val="002F679D"/>
    <w:rsid w:val="002F6950"/>
    <w:rsid w:val="002F69D4"/>
    <w:rsid w:val="002F79E4"/>
    <w:rsid w:val="00300A44"/>
    <w:rsid w:val="003018B4"/>
    <w:rsid w:val="003018E3"/>
    <w:rsid w:val="0030193F"/>
    <w:rsid w:val="0030208A"/>
    <w:rsid w:val="00302232"/>
    <w:rsid w:val="0030272A"/>
    <w:rsid w:val="00302CE8"/>
    <w:rsid w:val="003030D1"/>
    <w:rsid w:val="0030387F"/>
    <w:rsid w:val="00303C31"/>
    <w:rsid w:val="0030415C"/>
    <w:rsid w:val="003044DB"/>
    <w:rsid w:val="00304A85"/>
    <w:rsid w:val="00304DAD"/>
    <w:rsid w:val="00305206"/>
    <w:rsid w:val="0030592D"/>
    <w:rsid w:val="00305F0F"/>
    <w:rsid w:val="00306623"/>
    <w:rsid w:val="00306698"/>
    <w:rsid w:val="00306710"/>
    <w:rsid w:val="0030675F"/>
    <w:rsid w:val="003067CE"/>
    <w:rsid w:val="00306D4F"/>
    <w:rsid w:val="003071DE"/>
    <w:rsid w:val="003072B5"/>
    <w:rsid w:val="003076AD"/>
    <w:rsid w:val="0031028E"/>
    <w:rsid w:val="0031060D"/>
    <w:rsid w:val="00310EA5"/>
    <w:rsid w:val="00311456"/>
    <w:rsid w:val="00312732"/>
    <w:rsid w:val="00312EFB"/>
    <w:rsid w:val="003139FC"/>
    <w:rsid w:val="003141D3"/>
    <w:rsid w:val="003144A5"/>
    <w:rsid w:val="00314751"/>
    <w:rsid w:val="003147C1"/>
    <w:rsid w:val="00314B77"/>
    <w:rsid w:val="003155E3"/>
    <w:rsid w:val="00315C84"/>
    <w:rsid w:val="00315EF4"/>
    <w:rsid w:val="00316098"/>
    <w:rsid w:val="003160F6"/>
    <w:rsid w:val="003168EF"/>
    <w:rsid w:val="00316B4F"/>
    <w:rsid w:val="00316E13"/>
    <w:rsid w:val="0031706B"/>
    <w:rsid w:val="003202D1"/>
    <w:rsid w:val="00320474"/>
    <w:rsid w:val="00320717"/>
    <w:rsid w:val="00321079"/>
    <w:rsid w:val="00321124"/>
    <w:rsid w:val="00321355"/>
    <w:rsid w:val="00321AF9"/>
    <w:rsid w:val="00321B07"/>
    <w:rsid w:val="00321DFC"/>
    <w:rsid w:val="0032229D"/>
    <w:rsid w:val="00322695"/>
    <w:rsid w:val="00322B84"/>
    <w:rsid w:val="003230E2"/>
    <w:rsid w:val="003231A3"/>
    <w:rsid w:val="003234DE"/>
    <w:rsid w:val="00323A31"/>
    <w:rsid w:val="003244E1"/>
    <w:rsid w:val="00324537"/>
    <w:rsid w:val="00324829"/>
    <w:rsid w:val="003248FB"/>
    <w:rsid w:val="00324CDE"/>
    <w:rsid w:val="00324E04"/>
    <w:rsid w:val="00325014"/>
    <w:rsid w:val="00325463"/>
    <w:rsid w:val="003257CA"/>
    <w:rsid w:val="00325C88"/>
    <w:rsid w:val="00325ED2"/>
    <w:rsid w:val="003260F4"/>
    <w:rsid w:val="00326715"/>
    <w:rsid w:val="003267E8"/>
    <w:rsid w:val="003275DC"/>
    <w:rsid w:val="003276DB"/>
    <w:rsid w:val="00327916"/>
    <w:rsid w:val="00327EEE"/>
    <w:rsid w:val="00330233"/>
    <w:rsid w:val="00330C35"/>
    <w:rsid w:val="003310AF"/>
    <w:rsid w:val="00331567"/>
    <w:rsid w:val="003317A2"/>
    <w:rsid w:val="00332176"/>
    <w:rsid w:val="00332D05"/>
    <w:rsid w:val="00332D23"/>
    <w:rsid w:val="003332B9"/>
    <w:rsid w:val="0033341F"/>
    <w:rsid w:val="003338C1"/>
    <w:rsid w:val="0033390B"/>
    <w:rsid w:val="00334134"/>
    <w:rsid w:val="00334471"/>
    <w:rsid w:val="003344A1"/>
    <w:rsid w:val="00334EDD"/>
    <w:rsid w:val="00334F25"/>
    <w:rsid w:val="00334F80"/>
    <w:rsid w:val="00335250"/>
    <w:rsid w:val="003358E6"/>
    <w:rsid w:val="00335DDC"/>
    <w:rsid w:val="00336747"/>
    <w:rsid w:val="003367B6"/>
    <w:rsid w:val="00336A8D"/>
    <w:rsid w:val="0033738E"/>
    <w:rsid w:val="00337AA6"/>
    <w:rsid w:val="00337B0C"/>
    <w:rsid w:val="003408E6"/>
    <w:rsid w:val="00340906"/>
    <w:rsid w:val="003412C6"/>
    <w:rsid w:val="0034151C"/>
    <w:rsid w:val="00341D83"/>
    <w:rsid w:val="003422D7"/>
    <w:rsid w:val="00342629"/>
    <w:rsid w:val="0034272C"/>
    <w:rsid w:val="003428DF"/>
    <w:rsid w:val="00342ED0"/>
    <w:rsid w:val="00342F2A"/>
    <w:rsid w:val="0034352F"/>
    <w:rsid w:val="00343F08"/>
    <w:rsid w:val="003447CE"/>
    <w:rsid w:val="003453E4"/>
    <w:rsid w:val="00345582"/>
    <w:rsid w:val="00346652"/>
    <w:rsid w:val="00346813"/>
    <w:rsid w:val="00346A87"/>
    <w:rsid w:val="00346B31"/>
    <w:rsid w:val="00346D46"/>
    <w:rsid w:val="00347250"/>
    <w:rsid w:val="00347759"/>
    <w:rsid w:val="0034781F"/>
    <w:rsid w:val="00350036"/>
    <w:rsid w:val="00351618"/>
    <w:rsid w:val="00351B7C"/>
    <w:rsid w:val="00351CD5"/>
    <w:rsid w:val="00351F9F"/>
    <w:rsid w:val="00352109"/>
    <w:rsid w:val="00352222"/>
    <w:rsid w:val="003523D9"/>
    <w:rsid w:val="0035251B"/>
    <w:rsid w:val="00352C92"/>
    <w:rsid w:val="00352FBC"/>
    <w:rsid w:val="003532A2"/>
    <w:rsid w:val="0035340D"/>
    <w:rsid w:val="0035364F"/>
    <w:rsid w:val="00353D38"/>
    <w:rsid w:val="00353EAD"/>
    <w:rsid w:val="003541C7"/>
    <w:rsid w:val="00354E97"/>
    <w:rsid w:val="00354F2C"/>
    <w:rsid w:val="003551D3"/>
    <w:rsid w:val="0035646C"/>
    <w:rsid w:val="003565B1"/>
    <w:rsid w:val="00356864"/>
    <w:rsid w:val="00356908"/>
    <w:rsid w:val="00356CB7"/>
    <w:rsid w:val="00356D13"/>
    <w:rsid w:val="00357091"/>
    <w:rsid w:val="003576D1"/>
    <w:rsid w:val="0035796B"/>
    <w:rsid w:val="00357E8B"/>
    <w:rsid w:val="00357ED0"/>
    <w:rsid w:val="00357EE2"/>
    <w:rsid w:val="0036011D"/>
    <w:rsid w:val="00360799"/>
    <w:rsid w:val="00360E08"/>
    <w:rsid w:val="00360F31"/>
    <w:rsid w:val="00360F46"/>
    <w:rsid w:val="003611AD"/>
    <w:rsid w:val="00361E34"/>
    <w:rsid w:val="00361F48"/>
    <w:rsid w:val="00362311"/>
    <w:rsid w:val="00363DF9"/>
    <w:rsid w:val="00364039"/>
    <w:rsid w:val="00364282"/>
    <w:rsid w:val="0036432E"/>
    <w:rsid w:val="0036435E"/>
    <w:rsid w:val="003645A7"/>
    <w:rsid w:val="003647B9"/>
    <w:rsid w:val="00364869"/>
    <w:rsid w:val="00365D4C"/>
    <w:rsid w:val="00365DAB"/>
    <w:rsid w:val="0036612A"/>
    <w:rsid w:val="00366294"/>
    <w:rsid w:val="00366C19"/>
    <w:rsid w:val="00366ECB"/>
    <w:rsid w:val="0036700E"/>
    <w:rsid w:val="00367095"/>
    <w:rsid w:val="003674E7"/>
    <w:rsid w:val="00367845"/>
    <w:rsid w:val="00367BDA"/>
    <w:rsid w:val="00367D94"/>
    <w:rsid w:val="0037006E"/>
    <w:rsid w:val="0037046C"/>
    <w:rsid w:val="003704F1"/>
    <w:rsid w:val="00370CC3"/>
    <w:rsid w:val="00371022"/>
    <w:rsid w:val="003718A0"/>
    <w:rsid w:val="00371CAE"/>
    <w:rsid w:val="00371CC4"/>
    <w:rsid w:val="00372179"/>
    <w:rsid w:val="00372531"/>
    <w:rsid w:val="00372BA8"/>
    <w:rsid w:val="00372C35"/>
    <w:rsid w:val="003731D9"/>
    <w:rsid w:val="0037336E"/>
    <w:rsid w:val="00373778"/>
    <w:rsid w:val="00373834"/>
    <w:rsid w:val="00373AA7"/>
    <w:rsid w:val="00373E87"/>
    <w:rsid w:val="00374AB4"/>
    <w:rsid w:val="00374ADC"/>
    <w:rsid w:val="00374B6D"/>
    <w:rsid w:val="00374D9A"/>
    <w:rsid w:val="00375365"/>
    <w:rsid w:val="00375375"/>
    <w:rsid w:val="0037537B"/>
    <w:rsid w:val="003755F8"/>
    <w:rsid w:val="003758E1"/>
    <w:rsid w:val="00375AFC"/>
    <w:rsid w:val="00375BD2"/>
    <w:rsid w:val="00376314"/>
    <w:rsid w:val="0037675F"/>
    <w:rsid w:val="00377046"/>
    <w:rsid w:val="003776D2"/>
    <w:rsid w:val="00377935"/>
    <w:rsid w:val="00377DAA"/>
    <w:rsid w:val="00380205"/>
    <w:rsid w:val="003803F5"/>
    <w:rsid w:val="00380810"/>
    <w:rsid w:val="00380973"/>
    <w:rsid w:val="00380A11"/>
    <w:rsid w:val="00381583"/>
    <w:rsid w:val="0038167D"/>
    <w:rsid w:val="003816B2"/>
    <w:rsid w:val="0038195A"/>
    <w:rsid w:val="00381A19"/>
    <w:rsid w:val="00382A33"/>
    <w:rsid w:val="00382E63"/>
    <w:rsid w:val="003835DA"/>
    <w:rsid w:val="00384A22"/>
    <w:rsid w:val="00385B3A"/>
    <w:rsid w:val="00385BB9"/>
    <w:rsid w:val="00385F5E"/>
    <w:rsid w:val="00386689"/>
    <w:rsid w:val="00386C76"/>
    <w:rsid w:val="00386CCC"/>
    <w:rsid w:val="00387992"/>
    <w:rsid w:val="00387CDD"/>
    <w:rsid w:val="00390358"/>
    <w:rsid w:val="0039075C"/>
    <w:rsid w:val="00390F8E"/>
    <w:rsid w:val="00391550"/>
    <w:rsid w:val="0039159F"/>
    <w:rsid w:val="003916A3"/>
    <w:rsid w:val="003916A9"/>
    <w:rsid w:val="003923B0"/>
    <w:rsid w:val="0039275A"/>
    <w:rsid w:val="00392E90"/>
    <w:rsid w:val="00393820"/>
    <w:rsid w:val="00393A4A"/>
    <w:rsid w:val="00393E72"/>
    <w:rsid w:val="00394493"/>
    <w:rsid w:val="003944EA"/>
    <w:rsid w:val="00395382"/>
    <w:rsid w:val="003956FE"/>
    <w:rsid w:val="00395992"/>
    <w:rsid w:val="00395B7D"/>
    <w:rsid w:val="00396D17"/>
    <w:rsid w:val="00396EB8"/>
    <w:rsid w:val="00397759"/>
    <w:rsid w:val="00397D29"/>
    <w:rsid w:val="00397F2F"/>
    <w:rsid w:val="003A0060"/>
    <w:rsid w:val="003A00CE"/>
    <w:rsid w:val="003A0AC4"/>
    <w:rsid w:val="003A15DF"/>
    <w:rsid w:val="003A1ABE"/>
    <w:rsid w:val="003A1D8D"/>
    <w:rsid w:val="003A237B"/>
    <w:rsid w:val="003A269A"/>
    <w:rsid w:val="003A2F9F"/>
    <w:rsid w:val="003A3477"/>
    <w:rsid w:val="003A3598"/>
    <w:rsid w:val="003A3E82"/>
    <w:rsid w:val="003A3E8A"/>
    <w:rsid w:val="003A4062"/>
    <w:rsid w:val="003A4269"/>
    <w:rsid w:val="003A47FA"/>
    <w:rsid w:val="003A48DA"/>
    <w:rsid w:val="003A4BB0"/>
    <w:rsid w:val="003A51ED"/>
    <w:rsid w:val="003A5C70"/>
    <w:rsid w:val="003A620A"/>
    <w:rsid w:val="003A69AE"/>
    <w:rsid w:val="003A6B97"/>
    <w:rsid w:val="003A73EE"/>
    <w:rsid w:val="003A77A7"/>
    <w:rsid w:val="003B0463"/>
    <w:rsid w:val="003B13B1"/>
    <w:rsid w:val="003B158A"/>
    <w:rsid w:val="003B16FB"/>
    <w:rsid w:val="003B1883"/>
    <w:rsid w:val="003B1E8E"/>
    <w:rsid w:val="003B23F2"/>
    <w:rsid w:val="003B24EC"/>
    <w:rsid w:val="003B2704"/>
    <w:rsid w:val="003B2FF6"/>
    <w:rsid w:val="003B3C38"/>
    <w:rsid w:val="003B4317"/>
    <w:rsid w:val="003B46E3"/>
    <w:rsid w:val="003B4707"/>
    <w:rsid w:val="003B4D38"/>
    <w:rsid w:val="003B4D7E"/>
    <w:rsid w:val="003B5A93"/>
    <w:rsid w:val="003B5BDD"/>
    <w:rsid w:val="003B78C3"/>
    <w:rsid w:val="003C0247"/>
    <w:rsid w:val="003C030A"/>
    <w:rsid w:val="003C0F5D"/>
    <w:rsid w:val="003C1C3E"/>
    <w:rsid w:val="003C1D96"/>
    <w:rsid w:val="003C2078"/>
    <w:rsid w:val="003C21B6"/>
    <w:rsid w:val="003C29DC"/>
    <w:rsid w:val="003C2F2F"/>
    <w:rsid w:val="003C361B"/>
    <w:rsid w:val="003C36F1"/>
    <w:rsid w:val="003C3F98"/>
    <w:rsid w:val="003C4658"/>
    <w:rsid w:val="003C4750"/>
    <w:rsid w:val="003C4C57"/>
    <w:rsid w:val="003C512B"/>
    <w:rsid w:val="003C5381"/>
    <w:rsid w:val="003C56CD"/>
    <w:rsid w:val="003C6837"/>
    <w:rsid w:val="003C6FA0"/>
    <w:rsid w:val="003C7BF0"/>
    <w:rsid w:val="003C7DF4"/>
    <w:rsid w:val="003D010D"/>
    <w:rsid w:val="003D076D"/>
    <w:rsid w:val="003D0D50"/>
    <w:rsid w:val="003D18B2"/>
    <w:rsid w:val="003D2740"/>
    <w:rsid w:val="003D2DAA"/>
    <w:rsid w:val="003D35A7"/>
    <w:rsid w:val="003D459E"/>
    <w:rsid w:val="003D45B3"/>
    <w:rsid w:val="003D4785"/>
    <w:rsid w:val="003D5787"/>
    <w:rsid w:val="003D59CC"/>
    <w:rsid w:val="003D5D09"/>
    <w:rsid w:val="003D5DF4"/>
    <w:rsid w:val="003D5EA8"/>
    <w:rsid w:val="003D5F77"/>
    <w:rsid w:val="003D643B"/>
    <w:rsid w:val="003D6E4F"/>
    <w:rsid w:val="003D6E51"/>
    <w:rsid w:val="003D7400"/>
    <w:rsid w:val="003D7985"/>
    <w:rsid w:val="003E00BA"/>
    <w:rsid w:val="003E00EF"/>
    <w:rsid w:val="003E0361"/>
    <w:rsid w:val="003E05F1"/>
    <w:rsid w:val="003E14D7"/>
    <w:rsid w:val="003E17CE"/>
    <w:rsid w:val="003E1A38"/>
    <w:rsid w:val="003E1C36"/>
    <w:rsid w:val="003E2167"/>
    <w:rsid w:val="003E23F3"/>
    <w:rsid w:val="003E266D"/>
    <w:rsid w:val="003E2770"/>
    <w:rsid w:val="003E2950"/>
    <w:rsid w:val="003E376E"/>
    <w:rsid w:val="003E3920"/>
    <w:rsid w:val="003E50D6"/>
    <w:rsid w:val="003E54AA"/>
    <w:rsid w:val="003E67D7"/>
    <w:rsid w:val="003E6935"/>
    <w:rsid w:val="003E6AF1"/>
    <w:rsid w:val="003E6B6B"/>
    <w:rsid w:val="003E6B98"/>
    <w:rsid w:val="003E6E12"/>
    <w:rsid w:val="003E778B"/>
    <w:rsid w:val="003E783E"/>
    <w:rsid w:val="003F0363"/>
    <w:rsid w:val="003F0591"/>
    <w:rsid w:val="003F0A65"/>
    <w:rsid w:val="003F0C31"/>
    <w:rsid w:val="003F191C"/>
    <w:rsid w:val="003F23B1"/>
    <w:rsid w:val="003F3169"/>
    <w:rsid w:val="003F32AC"/>
    <w:rsid w:val="003F3760"/>
    <w:rsid w:val="003F4552"/>
    <w:rsid w:val="003F4749"/>
    <w:rsid w:val="003F4C14"/>
    <w:rsid w:val="003F5389"/>
    <w:rsid w:val="003F5564"/>
    <w:rsid w:val="003F5D1A"/>
    <w:rsid w:val="003F5E97"/>
    <w:rsid w:val="003F6DF0"/>
    <w:rsid w:val="003F7102"/>
    <w:rsid w:val="003F71DB"/>
    <w:rsid w:val="003F74A5"/>
    <w:rsid w:val="003F760F"/>
    <w:rsid w:val="003F7A06"/>
    <w:rsid w:val="003F7DAC"/>
    <w:rsid w:val="00400BBB"/>
    <w:rsid w:val="00400E24"/>
    <w:rsid w:val="004010D5"/>
    <w:rsid w:val="0040124B"/>
    <w:rsid w:val="00401827"/>
    <w:rsid w:val="004019AC"/>
    <w:rsid w:val="004020E5"/>
    <w:rsid w:val="00402A19"/>
    <w:rsid w:val="00402ACB"/>
    <w:rsid w:val="00402E04"/>
    <w:rsid w:val="00402E07"/>
    <w:rsid w:val="0040407F"/>
    <w:rsid w:val="00404775"/>
    <w:rsid w:val="00404AAF"/>
    <w:rsid w:val="00405658"/>
    <w:rsid w:val="004058FF"/>
    <w:rsid w:val="00405A1F"/>
    <w:rsid w:val="00406386"/>
    <w:rsid w:val="00406AE3"/>
    <w:rsid w:val="00406FE0"/>
    <w:rsid w:val="00407104"/>
    <w:rsid w:val="004073A3"/>
    <w:rsid w:val="00407C63"/>
    <w:rsid w:val="00407D79"/>
    <w:rsid w:val="0041079E"/>
    <w:rsid w:val="004109AC"/>
    <w:rsid w:val="00411232"/>
    <w:rsid w:val="004124B9"/>
    <w:rsid w:val="00412B84"/>
    <w:rsid w:val="00413243"/>
    <w:rsid w:val="004132ED"/>
    <w:rsid w:val="00413366"/>
    <w:rsid w:val="004136BD"/>
    <w:rsid w:val="00413B78"/>
    <w:rsid w:val="00414032"/>
    <w:rsid w:val="00414265"/>
    <w:rsid w:val="00414681"/>
    <w:rsid w:val="004149DB"/>
    <w:rsid w:val="00414E67"/>
    <w:rsid w:val="00416259"/>
    <w:rsid w:val="00416682"/>
    <w:rsid w:val="00416DD6"/>
    <w:rsid w:val="00416ED3"/>
    <w:rsid w:val="0041713E"/>
    <w:rsid w:val="0041739A"/>
    <w:rsid w:val="00417660"/>
    <w:rsid w:val="0041798F"/>
    <w:rsid w:val="00417C49"/>
    <w:rsid w:val="00417D17"/>
    <w:rsid w:val="004202DA"/>
    <w:rsid w:val="0042074E"/>
    <w:rsid w:val="00420AF8"/>
    <w:rsid w:val="00420D78"/>
    <w:rsid w:val="00421132"/>
    <w:rsid w:val="004215A4"/>
    <w:rsid w:val="00421F77"/>
    <w:rsid w:val="004226D5"/>
    <w:rsid w:val="00422B6C"/>
    <w:rsid w:val="00422DA4"/>
    <w:rsid w:val="004233F5"/>
    <w:rsid w:val="00423A62"/>
    <w:rsid w:val="0042465B"/>
    <w:rsid w:val="00424859"/>
    <w:rsid w:val="004249F0"/>
    <w:rsid w:val="00424B98"/>
    <w:rsid w:val="004252B6"/>
    <w:rsid w:val="00425D30"/>
    <w:rsid w:val="00425D6A"/>
    <w:rsid w:val="0042689E"/>
    <w:rsid w:val="00426A3E"/>
    <w:rsid w:val="00426B6A"/>
    <w:rsid w:val="0042745C"/>
    <w:rsid w:val="004275B3"/>
    <w:rsid w:val="004275F1"/>
    <w:rsid w:val="00430322"/>
    <w:rsid w:val="00430881"/>
    <w:rsid w:val="00430C5A"/>
    <w:rsid w:val="00430F06"/>
    <w:rsid w:val="004311D1"/>
    <w:rsid w:val="0043138D"/>
    <w:rsid w:val="0043169C"/>
    <w:rsid w:val="004316E9"/>
    <w:rsid w:val="004317F0"/>
    <w:rsid w:val="00431C3E"/>
    <w:rsid w:val="00431C8C"/>
    <w:rsid w:val="00431D45"/>
    <w:rsid w:val="00432284"/>
    <w:rsid w:val="0043269F"/>
    <w:rsid w:val="00432D66"/>
    <w:rsid w:val="00432ECD"/>
    <w:rsid w:val="004335F1"/>
    <w:rsid w:val="00433702"/>
    <w:rsid w:val="00433C4C"/>
    <w:rsid w:val="00433CC2"/>
    <w:rsid w:val="00434603"/>
    <w:rsid w:val="00434777"/>
    <w:rsid w:val="004347BC"/>
    <w:rsid w:val="0043568B"/>
    <w:rsid w:val="00435818"/>
    <w:rsid w:val="00435DB1"/>
    <w:rsid w:val="004367BD"/>
    <w:rsid w:val="004367D9"/>
    <w:rsid w:val="00436CC5"/>
    <w:rsid w:val="00436D7D"/>
    <w:rsid w:val="00436F00"/>
    <w:rsid w:val="00437024"/>
    <w:rsid w:val="00437319"/>
    <w:rsid w:val="004375A3"/>
    <w:rsid w:val="0043780A"/>
    <w:rsid w:val="004378BE"/>
    <w:rsid w:val="00437B7A"/>
    <w:rsid w:val="00437BE6"/>
    <w:rsid w:val="00437EB1"/>
    <w:rsid w:val="00440DA1"/>
    <w:rsid w:val="00440E73"/>
    <w:rsid w:val="0044127F"/>
    <w:rsid w:val="00441404"/>
    <w:rsid w:val="00441E9C"/>
    <w:rsid w:val="00441EB0"/>
    <w:rsid w:val="00442C60"/>
    <w:rsid w:val="0044325A"/>
    <w:rsid w:val="00443295"/>
    <w:rsid w:val="004432E9"/>
    <w:rsid w:val="004436FF"/>
    <w:rsid w:val="0044455B"/>
    <w:rsid w:val="0044485C"/>
    <w:rsid w:val="004448A6"/>
    <w:rsid w:val="00444AE0"/>
    <w:rsid w:val="00444B6E"/>
    <w:rsid w:val="0044523B"/>
    <w:rsid w:val="00445805"/>
    <w:rsid w:val="0044585D"/>
    <w:rsid w:val="00446065"/>
    <w:rsid w:val="004468D2"/>
    <w:rsid w:val="00446AD0"/>
    <w:rsid w:val="00446C9E"/>
    <w:rsid w:val="00447134"/>
    <w:rsid w:val="0044742E"/>
    <w:rsid w:val="00450336"/>
    <w:rsid w:val="004507DB"/>
    <w:rsid w:val="00450832"/>
    <w:rsid w:val="004515C7"/>
    <w:rsid w:val="0045193A"/>
    <w:rsid w:val="004519D9"/>
    <w:rsid w:val="00452587"/>
    <w:rsid w:val="00452FEA"/>
    <w:rsid w:val="004536E3"/>
    <w:rsid w:val="00453D2B"/>
    <w:rsid w:val="00454710"/>
    <w:rsid w:val="004549A2"/>
    <w:rsid w:val="00454B0D"/>
    <w:rsid w:val="00454CDE"/>
    <w:rsid w:val="00454F95"/>
    <w:rsid w:val="00454F98"/>
    <w:rsid w:val="004552B5"/>
    <w:rsid w:val="00455530"/>
    <w:rsid w:val="00455752"/>
    <w:rsid w:val="00455C44"/>
    <w:rsid w:val="00455C93"/>
    <w:rsid w:val="00456159"/>
    <w:rsid w:val="004561A1"/>
    <w:rsid w:val="00456DCF"/>
    <w:rsid w:val="00457172"/>
    <w:rsid w:val="004603A6"/>
    <w:rsid w:val="00460E9E"/>
    <w:rsid w:val="00461B21"/>
    <w:rsid w:val="004623B3"/>
    <w:rsid w:val="0046283D"/>
    <w:rsid w:val="00462892"/>
    <w:rsid w:val="004628D2"/>
    <w:rsid w:val="00462D6A"/>
    <w:rsid w:val="00462F84"/>
    <w:rsid w:val="00463180"/>
    <w:rsid w:val="00463F0D"/>
    <w:rsid w:val="00463F15"/>
    <w:rsid w:val="0046453C"/>
    <w:rsid w:val="004651A8"/>
    <w:rsid w:val="00465268"/>
    <w:rsid w:val="00465601"/>
    <w:rsid w:val="00465997"/>
    <w:rsid w:val="00465A7C"/>
    <w:rsid w:val="00465C6C"/>
    <w:rsid w:val="00465D56"/>
    <w:rsid w:val="00466458"/>
    <w:rsid w:val="00466ABA"/>
    <w:rsid w:val="004670C1"/>
    <w:rsid w:val="004673C8"/>
    <w:rsid w:val="00467715"/>
    <w:rsid w:val="004677E7"/>
    <w:rsid w:val="00467AF9"/>
    <w:rsid w:val="00467E02"/>
    <w:rsid w:val="004701E7"/>
    <w:rsid w:val="0047026E"/>
    <w:rsid w:val="00470760"/>
    <w:rsid w:val="00470B32"/>
    <w:rsid w:val="00470F32"/>
    <w:rsid w:val="0047105F"/>
    <w:rsid w:val="004711DA"/>
    <w:rsid w:val="00471263"/>
    <w:rsid w:val="0047181D"/>
    <w:rsid w:val="00471876"/>
    <w:rsid w:val="00471979"/>
    <w:rsid w:val="004721C2"/>
    <w:rsid w:val="00472698"/>
    <w:rsid w:val="00472744"/>
    <w:rsid w:val="00472A34"/>
    <w:rsid w:val="00473549"/>
    <w:rsid w:val="00473840"/>
    <w:rsid w:val="00474229"/>
    <w:rsid w:val="004746DF"/>
    <w:rsid w:val="00474CC1"/>
    <w:rsid w:val="00475551"/>
    <w:rsid w:val="00476087"/>
    <w:rsid w:val="004764CC"/>
    <w:rsid w:val="00476840"/>
    <w:rsid w:val="00476909"/>
    <w:rsid w:val="00476F47"/>
    <w:rsid w:val="004775E6"/>
    <w:rsid w:val="00477625"/>
    <w:rsid w:val="0047793D"/>
    <w:rsid w:val="0047796C"/>
    <w:rsid w:val="00477EE9"/>
    <w:rsid w:val="00480370"/>
    <w:rsid w:val="004809AC"/>
    <w:rsid w:val="00480BA2"/>
    <w:rsid w:val="00480CE2"/>
    <w:rsid w:val="00480DBF"/>
    <w:rsid w:val="00480DFE"/>
    <w:rsid w:val="00480E27"/>
    <w:rsid w:val="00480FD8"/>
    <w:rsid w:val="004811AE"/>
    <w:rsid w:val="00481619"/>
    <w:rsid w:val="00481666"/>
    <w:rsid w:val="004819BF"/>
    <w:rsid w:val="00481AD9"/>
    <w:rsid w:val="00482AC8"/>
    <w:rsid w:val="00482ADB"/>
    <w:rsid w:val="0048333F"/>
    <w:rsid w:val="00484420"/>
    <w:rsid w:val="004844CF"/>
    <w:rsid w:val="004849C2"/>
    <w:rsid w:val="004854AA"/>
    <w:rsid w:val="0048564C"/>
    <w:rsid w:val="00485AAA"/>
    <w:rsid w:val="00486371"/>
    <w:rsid w:val="00486A90"/>
    <w:rsid w:val="004871EA"/>
    <w:rsid w:val="004902F0"/>
    <w:rsid w:val="00490498"/>
    <w:rsid w:val="00490A48"/>
    <w:rsid w:val="0049100A"/>
    <w:rsid w:val="0049122B"/>
    <w:rsid w:val="0049134D"/>
    <w:rsid w:val="00491557"/>
    <w:rsid w:val="0049229B"/>
    <w:rsid w:val="004922E4"/>
    <w:rsid w:val="00492D7B"/>
    <w:rsid w:val="004931BB"/>
    <w:rsid w:val="00494073"/>
    <w:rsid w:val="004949C2"/>
    <w:rsid w:val="00494DE2"/>
    <w:rsid w:val="0049593D"/>
    <w:rsid w:val="00495B02"/>
    <w:rsid w:val="00495B77"/>
    <w:rsid w:val="00495D7C"/>
    <w:rsid w:val="00495F5C"/>
    <w:rsid w:val="004960AF"/>
    <w:rsid w:val="0049623F"/>
    <w:rsid w:val="004962C5"/>
    <w:rsid w:val="00496998"/>
    <w:rsid w:val="00496E0A"/>
    <w:rsid w:val="004970BE"/>
    <w:rsid w:val="00497E35"/>
    <w:rsid w:val="00497F82"/>
    <w:rsid w:val="004A0316"/>
    <w:rsid w:val="004A036C"/>
    <w:rsid w:val="004A0766"/>
    <w:rsid w:val="004A0B62"/>
    <w:rsid w:val="004A0BEB"/>
    <w:rsid w:val="004A19FB"/>
    <w:rsid w:val="004A2905"/>
    <w:rsid w:val="004A2B73"/>
    <w:rsid w:val="004A343B"/>
    <w:rsid w:val="004A353E"/>
    <w:rsid w:val="004A3A67"/>
    <w:rsid w:val="004A3D75"/>
    <w:rsid w:val="004A3FD5"/>
    <w:rsid w:val="004A48E8"/>
    <w:rsid w:val="004A4C57"/>
    <w:rsid w:val="004A4EE6"/>
    <w:rsid w:val="004A58FE"/>
    <w:rsid w:val="004A62ED"/>
    <w:rsid w:val="004A6992"/>
    <w:rsid w:val="004A6A8F"/>
    <w:rsid w:val="004A6E13"/>
    <w:rsid w:val="004A6E5B"/>
    <w:rsid w:val="004A72C5"/>
    <w:rsid w:val="004A74FF"/>
    <w:rsid w:val="004A7976"/>
    <w:rsid w:val="004B018B"/>
    <w:rsid w:val="004B0752"/>
    <w:rsid w:val="004B0C1A"/>
    <w:rsid w:val="004B1753"/>
    <w:rsid w:val="004B18DF"/>
    <w:rsid w:val="004B1E2E"/>
    <w:rsid w:val="004B1EB3"/>
    <w:rsid w:val="004B315C"/>
    <w:rsid w:val="004B31D8"/>
    <w:rsid w:val="004B325B"/>
    <w:rsid w:val="004B3773"/>
    <w:rsid w:val="004B3C39"/>
    <w:rsid w:val="004B3FAA"/>
    <w:rsid w:val="004B42B8"/>
    <w:rsid w:val="004B4718"/>
    <w:rsid w:val="004B4B14"/>
    <w:rsid w:val="004B543F"/>
    <w:rsid w:val="004B5505"/>
    <w:rsid w:val="004B5981"/>
    <w:rsid w:val="004B5DC8"/>
    <w:rsid w:val="004B643D"/>
    <w:rsid w:val="004B6D92"/>
    <w:rsid w:val="004B7D77"/>
    <w:rsid w:val="004C05D5"/>
    <w:rsid w:val="004C08C2"/>
    <w:rsid w:val="004C0E49"/>
    <w:rsid w:val="004C1192"/>
    <w:rsid w:val="004C1B7D"/>
    <w:rsid w:val="004C1CE3"/>
    <w:rsid w:val="004C2505"/>
    <w:rsid w:val="004C2C52"/>
    <w:rsid w:val="004C33E4"/>
    <w:rsid w:val="004C3E22"/>
    <w:rsid w:val="004C3EDC"/>
    <w:rsid w:val="004C3F83"/>
    <w:rsid w:val="004C406E"/>
    <w:rsid w:val="004C43C1"/>
    <w:rsid w:val="004C4730"/>
    <w:rsid w:val="004C4D1B"/>
    <w:rsid w:val="004C4EEF"/>
    <w:rsid w:val="004C4EFC"/>
    <w:rsid w:val="004C59E9"/>
    <w:rsid w:val="004C5A7F"/>
    <w:rsid w:val="004C5A80"/>
    <w:rsid w:val="004C5A8E"/>
    <w:rsid w:val="004C649E"/>
    <w:rsid w:val="004C6921"/>
    <w:rsid w:val="004C6B65"/>
    <w:rsid w:val="004C6B6D"/>
    <w:rsid w:val="004C70F8"/>
    <w:rsid w:val="004C737F"/>
    <w:rsid w:val="004C7862"/>
    <w:rsid w:val="004C7F10"/>
    <w:rsid w:val="004C7F68"/>
    <w:rsid w:val="004D0746"/>
    <w:rsid w:val="004D0EEE"/>
    <w:rsid w:val="004D115D"/>
    <w:rsid w:val="004D11B7"/>
    <w:rsid w:val="004D1376"/>
    <w:rsid w:val="004D19E6"/>
    <w:rsid w:val="004D1AF9"/>
    <w:rsid w:val="004D1CB8"/>
    <w:rsid w:val="004D1E27"/>
    <w:rsid w:val="004D1F9F"/>
    <w:rsid w:val="004D22C6"/>
    <w:rsid w:val="004D24BD"/>
    <w:rsid w:val="004D2B75"/>
    <w:rsid w:val="004D3322"/>
    <w:rsid w:val="004D3905"/>
    <w:rsid w:val="004D3CDF"/>
    <w:rsid w:val="004D42CF"/>
    <w:rsid w:val="004D456C"/>
    <w:rsid w:val="004D4723"/>
    <w:rsid w:val="004D4837"/>
    <w:rsid w:val="004D4CB2"/>
    <w:rsid w:val="004D54FE"/>
    <w:rsid w:val="004D56BD"/>
    <w:rsid w:val="004D6352"/>
    <w:rsid w:val="004D6CA2"/>
    <w:rsid w:val="004D6EA1"/>
    <w:rsid w:val="004D7226"/>
    <w:rsid w:val="004D72EB"/>
    <w:rsid w:val="004D7D8F"/>
    <w:rsid w:val="004E091C"/>
    <w:rsid w:val="004E0F40"/>
    <w:rsid w:val="004E123F"/>
    <w:rsid w:val="004E1369"/>
    <w:rsid w:val="004E1583"/>
    <w:rsid w:val="004E16C4"/>
    <w:rsid w:val="004E19C8"/>
    <w:rsid w:val="004E1D18"/>
    <w:rsid w:val="004E1F9E"/>
    <w:rsid w:val="004E2203"/>
    <w:rsid w:val="004E2C33"/>
    <w:rsid w:val="004E367E"/>
    <w:rsid w:val="004E36F7"/>
    <w:rsid w:val="004E38DE"/>
    <w:rsid w:val="004E396D"/>
    <w:rsid w:val="004E3D10"/>
    <w:rsid w:val="004E3E4C"/>
    <w:rsid w:val="004E451E"/>
    <w:rsid w:val="004E45B9"/>
    <w:rsid w:val="004E49D5"/>
    <w:rsid w:val="004E4EC4"/>
    <w:rsid w:val="004E5409"/>
    <w:rsid w:val="004E54FB"/>
    <w:rsid w:val="004E57DC"/>
    <w:rsid w:val="004E58EC"/>
    <w:rsid w:val="004E5C42"/>
    <w:rsid w:val="004E65B4"/>
    <w:rsid w:val="004E705F"/>
    <w:rsid w:val="004E74AE"/>
    <w:rsid w:val="004E7A71"/>
    <w:rsid w:val="004F048C"/>
    <w:rsid w:val="004F0B88"/>
    <w:rsid w:val="004F0E0F"/>
    <w:rsid w:val="004F0FD9"/>
    <w:rsid w:val="004F183D"/>
    <w:rsid w:val="004F1A73"/>
    <w:rsid w:val="004F1A7B"/>
    <w:rsid w:val="004F239A"/>
    <w:rsid w:val="004F2F35"/>
    <w:rsid w:val="004F335E"/>
    <w:rsid w:val="004F3F66"/>
    <w:rsid w:val="004F4252"/>
    <w:rsid w:val="004F5035"/>
    <w:rsid w:val="004F5577"/>
    <w:rsid w:val="004F55BE"/>
    <w:rsid w:val="004F5E38"/>
    <w:rsid w:val="004F6B11"/>
    <w:rsid w:val="004F6B7A"/>
    <w:rsid w:val="004F7025"/>
    <w:rsid w:val="004F7521"/>
    <w:rsid w:val="0050043D"/>
    <w:rsid w:val="0050084C"/>
    <w:rsid w:val="00500F30"/>
    <w:rsid w:val="0050106E"/>
    <w:rsid w:val="00501524"/>
    <w:rsid w:val="0050168D"/>
    <w:rsid w:val="00501D7A"/>
    <w:rsid w:val="00501EF4"/>
    <w:rsid w:val="00503253"/>
    <w:rsid w:val="00503467"/>
    <w:rsid w:val="00503573"/>
    <w:rsid w:val="00503C5E"/>
    <w:rsid w:val="00504EC4"/>
    <w:rsid w:val="00504F09"/>
    <w:rsid w:val="005053CA"/>
    <w:rsid w:val="00505892"/>
    <w:rsid w:val="00505AB7"/>
    <w:rsid w:val="0050623E"/>
    <w:rsid w:val="0050755F"/>
    <w:rsid w:val="00507DEA"/>
    <w:rsid w:val="00510110"/>
    <w:rsid w:val="0051041A"/>
    <w:rsid w:val="00510B60"/>
    <w:rsid w:val="00510F34"/>
    <w:rsid w:val="00511D2E"/>
    <w:rsid w:val="00511D7C"/>
    <w:rsid w:val="0051200A"/>
    <w:rsid w:val="00512101"/>
    <w:rsid w:val="00512127"/>
    <w:rsid w:val="005129E2"/>
    <w:rsid w:val="00512A2A"/>
    <w:rsid w:val="00513553"/>
    <w:rsid w:val="00513BFC"/>
    <w:rsid w:val="005141FE"/>
    <w:rsid w:val="00514A84"/>
    <w:rsid w:val="00514BB2"/>
    <w:rsid w:val="00514C4C"/>
    <w:rsid w:val="00514E1C"/>
    <w:rsid w:val="00514F0C"/>
    <w:rsid w:val="005151C6"/>
    <w:rsid w:val="00516602"/>
    <w:rsid w:val="00516641"/>
    <w:rsid w:val="00516648"/>
    <w:rsid w:val="00516BAB"/>
    <w:rsid w:val="0051714E"/>
    <w:rsid w:val="00517778"/>
    <w:rsid w:val="005202B8"/>
    <w:rsid w:val="005207F5"/>
    <w:rsid w:val="0052093D"/>
    <w:rsid w:val="00520E6A"/>
    <w:rsid w:val="0052114F"/>
    <w:rsid w:val="00521F2D"/>
    <w:rsid w:val="00522019"/>
    <w:rsid w:val="00522111"/>
    <w:rsid w:val="0052237F"/>
    <w:rsid w:val="0052269C"/>
    <w:rsid w:val="00522955"/>
    <w:rsid w:val="00522BF6"/>
    <w:rsid w:val="00522D90"/>
    <w:rsid w:val="00522F8D"/>
    <w:rsid w:val="0052359F"/>
    <w:rsid w:val="00523889"/>
    <w:rsid w:val="005239B6"/>
    <w:rsid w:val="0052411B"/>
    <w:rsid w:val="00524583"/>
    <w:rsid w:val="00525044"/>
    <w:rsid w:val="0052536D"/>
    <w:rsid w:val="00526146"/>
    <w:rsid w:val="00526530"/>
    <w:rsid w:val="00526F1D"/>
    <w:rsid w:val="00526F7B"/>
    <w:rsid w:val="00526FCA"/>
    <w:rsid w:val="00527172"/>
    <w:rsid w:val="00527CC4"/>
    <w:rsid w:val="00530A95"/>
    <w:rsid w:val="00530D99"/>
    <w:rsid w:val="00531A6B"/>
    <w:rsid w:val="0053222D"/>
    <w:rsid w:val="005324D6"/>
    <w:rsid w:val="00532718"/>
    <w:rsid w:val="0053281E"/>
    <w:rsid w:val="00532BAD"/>
    <w:rsid w:val="00532EE7"/>
    <w:rsid w:val="0053313D"/>
    <w:rsid w:val="00533B0A"/>
    <w:rsid w:val="00533EDF"/>
    <w:rsid w:val="00534621"/>
    <w:rsid w:val="00534B00"/>
    <w:rsid w:val="00534F3C"/>
    <w:rsid w:val="0053502E"/>
    <w:rsid w:val="00535276"/>
    <w:rsid w:val="00535557"/>
    <w:rsid w:val="00535583"/>
    <w:rsid w:val="005356D4"/>
    <w:rsid w:val="00535C6E"/>
    <w:rsid w:val="00535C73"/>
    <w:rsid w:val="00535E79"/>
    <w:rsid w:val="005360C6"/>
    <w:rsid w:val="0053634E"/>
    <w:rsid w:val="00537193"/>
    <w:rsid w:val="00540073"/>
    <w:rsid w:val="005417C1"/>
    <w:rsid w:val="00541941"/>
    <w:rsid w:val="00542856"/>
    <w:rsid w:val="00542B24"/>
    <w:rsid w:val="00542F96"/>
    <w:rsid w:val="00543A11"/>
    <w:rsid w:val="00543F13"/>
    <w:rsid w:val="0054406E"/>
    <w:rsid w:val="005449D8"/>
    <w:rsid w:val="005454D0"/>
    <w:rsid w:val="00545911"/>
    <w:rsid w:val="005459EE"/>
    <w:rsid w:val="00545A0C"/>
    <w:rsid w:val="00545F2E"/>
    <w:rsid w:val="00545F6D"/>
    <w:rsid w:val="005462CB"/>
    <w:rsid w:val="005468E4"/>
    <w:rsid w:val="00546948"/>
    <w:rsid w:val="00546B5A"/>
    <w:rsid w:val="00546C49"/>
    <w:rsid w:val="00546FC9"/>
    <w:rsid w:val="0054713B"/>
    <w:rsid w:val="00547924"/>
    <w:rsid w:val="00547C11"/>
    <w:rsid w:val="00547E01"/>
    <w:rsid w:val="005501A8"/>
    <w:rsid w:val="00550315"/>
    <w:rsid w:val="0055063D"/>
    <w:rsid w:val="005507B1"/>
    <w:rsid w:val="005508F1"/>
    <w:rsid w:val="00550B2F"/>
    <w:rsid w:val="00550CEF"/>
    <w:rsid w:val="00550DFE"/>
    <w:rsid w:val="00551078"/>
    <w:rsid w:val="005510AF"/>
    <w:rsid w:val="005511EA"/>
    <w:rsid w:val="00551EE7"/>
    <w:rsid w:val="0055213B"/>
    <w:rsid w:val="0055218D"/>
    <w:rsid w:val="005521E0"/>
    <w:rsid w:val="00552232"/>
    <w:rsid w:val="005528BB"/>
    <w:rsid w:val="005529C5"/>
    <w:rsid w:val="00552CBA"/>
    <w:rsid w:val="00553692"/>
    <w:rsid w:val="00553820"/>
    <w:rsid w:val="0055392D"/>
    <w:rsid w:val="005541C3"/>
    <w:rsid w:val="00554CD4"/>
    <w:rsid w:val="00554D17"/>
    <w:rsid w:val="005550F7"/>
    <w:rsid w:val="005553FD"/>
    <w:rsid w:val="00555733"/>
    <w:rsid w:val="00555AE9"/>
    <w:rsid w:val="00555D70"/>
    <w:rsid w:val="00555D97"/>
    <w:rsid w:val="0055610A"/>
    <w:rsid w:val="0055610F"/>
    <w:rsid w:val="005565DD"/>
    <w:rsid w:val="00556A67"/>
    <w:rsid w:val="00556CA8"/>
    <w:rsid w:val="00556DA8"/>
    <w:rsid w:val="00556FC3"/>
    <w:rsid w:val="005577A8"/>
    <w:rsid w:val="0056000C"/>
    <w:rsid w:val="005600B2"/>
    <w:rsid w:val="00560B60"/>
    <w:rsid w:val="00560BB3"/>
    <w:rsid w:val="00561AE3"/>
    <w:rsid w:val="00561C7C"/>
    <w:rsid w:val="00561DB4"/>
    <w:rsid w:val="005628D9"/>
    <w:rsid w:val="00562E7C"/>
    <w:rsid w:val="00563423"/>
    <w:rsid w:val="00563605"/>
    <w:rsid w:val="0056406F"/>
    <w:rsid w:val="00564545"/>
    <w:rsid w:val="00564580"/>
    <w:rsid w:val="00564DA8"/>
    <w:rsid w:val="00564E4F"/>
    <w:rsid w:val="0056513F"/>
    <w:rsid w:val="0056525E"/>
    <w:rsid w:val="005656B2"/>
    <w:rsid w:val="0056576D"/>
    <w:rsid w:val="00565B1C"/>
    <w:rsid w:val="00565E00"/>
    <w:rsid w:val="00566494"/>
    <w:rsid w:val="005664F6"/>
    <w:rsid w:val="00566ADD"/>
    <w:rsid w:val="00566FC4"/>
    <w:rsid w:val="00567164"/>
    <w:rsid w:val="005671B7"/>
    <w:rsid w:val="0056752D"/>
    <w:rsid w:val="00567DC6"/>
    <w:rsid w:val="00567FA9"/>
    <w:rsid w:val="00570578"/>
    <w:rsid w:val="005707CA"/>
    <w:rsid w:val="00570BA3"/>
    <w:rsid w:val="005715CA"/>
    <w:rsid w:val="00572814"/>
    <w:rsid w:val="00572917"/>
    <w:rsid w:val="00572DE8"/>
    <w:rsid w:val="00572E64"/>
    <w:rsid w:val="005731E5"/>
    <w:rsid w:val="005741EC"/>
    <w:rsid w:val="00574976"/>
    <w:rsid w:val="005749F2"/>
    <w:rsid w:val="00574ECE"/>
    <w:rsid w:val="00574F3D"/>
    <w:rsid w:val="0057514C"/>
    <w:rsid w:val="00575262"/>
    <w:rsid w:val="00575551"/>
    <w:rsid w:val="00575EF5"/>
    <w:rsid w:val="00576355"/>
    <w:rsid w:val="00576DFC"/>
    <w:rsid w:val="00576F9B"/>
    <w:rsid w:val="00577E1E"/>
    <w:rsid w:val="005804C9"/>
    <w:rsid w:val="00580A5B"/>
    <w:rsid w:val="00581259"/>
    <w:rsid w:val="00581726"/>
    <w:rsid w:val="00581E3E"/>
    <w:rsid w:val="00582084"/>
    <w:rsid w:val="00582174"/>
    <w:rsid w:val="00582363"/>
    <w:rsid w:val="00582843"/>
    <w:rsid w:val="00582B57"/>
    <w:rsid w:val="00582CA2"/>
    <w:rsid w:val="00582F5F"/>
    <w:rsid w:val="00583332"/>
    <w:rsid w:val="005833D3"/>
    <w:rsid w:val="00584A79"/>
    <w:rsid w:val="00585625"/>
    <w:rsid w:val="00585C95"/>
    <w:rsid w:val="00585DF7"/>
    <w:rsid w:val="00586542"/>
    <w:rsid w:val="00586551"/>
    <w:rsid w:val="0058679A"/>
    <w:rsid w:val="005868E7"/>
    <w:rsid w:val="0058718B"/>
    <w:rsid w:val="00587410"/>
    <w:rsid w:val="005878EE"/>
    <w:rsid w:val="00590987"/>
    <w:rsid w:val="00590AEE"/>
    <w:rsid w:val="0059110D"/>
    <w:rsid w:val="00591496"/>
    <w:rsid w:val="00591A05"/>
    <w:rsid w:val="00591A33"/>
    <w:rsid w:val="0059227E"/>
    <w:rsid w:val="0059278C"/>
    <w:rsid w:val="005931C2"/>
    <w:rsid w:val="0059340D"/>
    <w:rsid w:val="0059385C"/>
    <w:rsid w:val="00593B71"/>
    <w:rsid w:val="00593BBB"/>
    <w:rsid w:val="00594006"/>
    <w:rsid w:val="0059416F"/>
    <w:rsid w:val="0059463F"/>
    <w:rsid w:val="00594A28"/>
    <w:rsid w:val="00594AE9"/>
    <w:rsid w:val="00595D97"/>
    <w:rsid w:val="00595E29"/>
    <w:rsid w:val="005966E8"/>
    <w:rsid w:val="00597807"/>
    <w:rsid w:val="00597AEA"/>
    <w:rsid w:val="00597C8F"/>
    <w:rsid w:val="00597F6F"/>
    <w:rsid w:val="005A0224"/>
    <w:rsid w:val="005A08A7"/>
    <w:rsid w:val="005A0ECA"/>
    <w:rsid w:val="005A11BF"/>
    <w:rsid w:val="005A1340"/>
    <w:rsid w:val="005A1AD7"/>
    <w:rsid w:val="005A1FCD"/>
    <w:rsid w:val="005A21C4"/>
    <w:rsid w:val="005A23AA"/>
    <w:rsid w:val="005A3186"/>
    <w:rsid w:val="005A3803"/>
    <w:rsid w:val="005A3F2F"/>
    <w:rsid w:val="005A424B"/>
    <w:rsid w:val="005A43BF"/>
    <w:rsid w:val="005A47CF"/>
    <w:rsid w:val="005A4806"/>
    <w:rsid w:val="005A4F74"/>
    <w:rsid w:val="005A6CE6"/>
    <w:rsid w:val="005A71D5"/>
    <w:rsid w:val="005A729B"/>
    <w:rsid w:val="005A7478"/>
    <w:rsid w:val="005A798C"/>
    <w:rsid w:val="005A7F66"/>
    <w:rsid w:val="005B0184"/>
    <w:rsid w:val="005B01F8"/>
    <w:rsid w:val="005B03E5"/>
    <w:rsid w:val="005B046C"/>
    <w:rsid w:val="005B1680"/>
    <w:rsid w:val="005B197C"/>
    <w:rsid w:val="005B19EE"/>
    <w:rsid w:val="005B1B88"/>
    <w:rsid w:val="005B2624"/>
    <w:rsid w:val="005B2E64"/>
    <w:rsid w:val="005B2F9E"/>
    <w:rsid w:val="005B34D7"/>
    <w:rsid w:val="005B37C2"/>
    <w:rsid w:val="005B3892"/>
    <w:rsid w:val="005B3DA5"/>
    <w:rsid w:val="005B41C2"/>
    <w:rsid w:val="005B4215"/>
    <w:rsid w:val="005B44E7"/>
    <w:rsid w:val="005B48E6"/>
    <w:rsid w:val="005B4BC4"/>
    <w:rsid w:val="005B4DE6"/>
    <w:rsid w:val="005B535C"/>
    <w:rsid w:val="005B5379"/>
    <w:rsid w:val="005B7616"/>
    <w:rsid w:val="005B7866"/>
    <w:rsid w:val="005B790E"/>
    <w:rsid w:val="005C00C2"/>
    <w:rsid w:val="005C0212"/>
    <w:rsid w:val="005C07B7"/>
    <w:rsid w:val="005C0BAA"/>
    <w:rsid w:val="005C0C49"/>
    <w:rsid w:val="005C15C7"/>
    <w:rsid w:val="005C1AB9"/>
    <w:rsid w:val="005C2684"/>
    <w:rsid w:val="005C2F44"/>
    <w:rsid w:val="005C3568"/>
    <w:rsid w:val="005C4210"/>
    <w:rsid w:val="005C431C"/>
    <w:rsid w:val="005C45D0"/>
    <w:rsid w:val="005C4E59"/>
    <w:rsid w:val="005C4E5D"/>
    <w:rsid w:val="005C5CCE"/>
    <w:rsid w:val="005C634B"/>
    <w:rsid w:val="005C63F3"/>
    <w:rsid w:val="005C668A"/>
    <w:rsid w:val="005C7959"/>
    <w:rsid w:val="005D05B5"/>
    <w:rsid w:val="005D088F"/>
    <w:rsid w:val="005D0C37"/>
    <w:rsid w:val="005D0D8D"/>
    <w:rsid w:val="005D1238"/>
    <w:rsid w:val="005D136C"/>
    <w:rsid w:val="005D1425"/>
    <w:rsid w:val="005D17F0"/>
    <w:rsid w:val="005D180F"/>
    <w:rsid w:val="005D1B1B"/>
    <w:rsid w:val="005D266E"/>
    <w:rsid w:val="005D2FB5"/>
    <w:rsid w:val="005D31B6"/>
    <w:rsid w:val="005D3543"/>
    <w:rsid w:val="005D3EFC"/>
    <w:rsid w:val="005D41F3"/>
    <w:rsid w:val="005D4D53"/>
    <w:rsid w:val="005D4E54"/>
    <w:rsid w:val="005D4E8D"/>
    <w:rsid w:val="005D50E6"/>
    <w:rsid w:val="005D550F"/>
    <w:rsid w:val="005D55B2"/>
    <w:rsid w:val="005D5A75"/>
    <w:rsid w:val="005D640F"/>
    <w:rsid w:val="005D6463"/>
    <w:rsid w:val="005D6504"/>
    <w:rsid w:val="005D65D0"/>
    <w:rsid w:val="005D6BAA"/>
    <w:rsid w:val="005D6D2A"/>
    <w:rsid w:val="005D7561"/>
    <w:rsid w:val="005D76F1"/>
    <w:rsid w:val="005D775B"/>
    <w:rsid w:val="005D7D4F"/>
    <w:rsid w:val="005D7FE9"/>
    <w:rsid w:val="005E0CFD"/>
    <w:rsid w:val="005E1660"/>
    <w:rsid w:val="005E16AE"/>
    <w:rsid w:val="005E2234"/>
    <w:rsid w:val="005E2F81"/>
    <w:rsid w:val="005E3112"/>
    <w:rsid w:val="005E311C"/>
    <w:rsid w:val="005E3533"/>
    <w:rsid w:val="005E3901"/>
    <w:rsid w:val="005E3DFC"/>
    <w:rsid w:val="005E4949"/>
    <w:rsid w:val="005E4DFD"/>
    <w:rsid w:val="005E4E07"/>
    <w:rsid w:val="005E4F77"/>
    <w:rsid w:val="005E500B"/>
    <w:rsid w:val="005E5295"/>
    <w:rsid w:val="005E5311"/>
    <w:rsid w:val="005E5A53"/>
    <w:rsid w:val="005E5EA4"/>
    <w:rsid w:val="005E6082"/>
    <w:rsid w:val="005E66F2"/>
    <w:rsid w:val="005E6963"/>
    <w:rsid w:val="005E6AA0"/>
    <w:rsid w:val="005E6B5A"/>
    <w:rsid w:val="005E6C5C"/>
    <w:rsid w:val="005E76FB"/>
    <w:rsid w:val="005F0534"/>
    <w:rsid w:val="005F0569"/>
    <w:rsid w:val="005F05DB"/>
    <w:rsid w:val="005F1FFD"/>
    <w:rsid w:val="005F2236"/>
    <w:rsid w:val="005F22FC"/>
    <w:rsid w:val="005F26B8"/>
    <w:rsid w:val="005F2982"/>
    <w:rsid w:val="005F2FF1"/>
    <w:rsid w:val="005F3101"/>
    <w:rsid w:val="005F3767"/>
    <w:rsid w:val="005F3B61"/>
    <w:rsid w:val="005F3C22"/>
    <w:rsid w:val="005F3CAB"/>
    <w:rsid w:val="005F43C0"/>
    <w:rsid w:val="005F47D8"/>
    <w:rsid w:val="005F62A7"/>
    <w:rsid w:val="005F70A6"/>
    <w:rsid w:val="005F79D4"/>
    <w:rsid w:val="005F7C6B"/>
    <w:rsid w:val="00600330"/>
    <w:rsid w:val="00600781"/>
    <w:rsid w:val="00600F25"/>
    <w:rsid w:val="00601082"/>
    <w:rsid w:val="006013F4"/>
    <w:rsid w:val="00601821"/>
    <w:rsid w:val="006021D5"/>
    <w:rsid w:val="0060226E"/>
    <w:rsid w:val="00602C9E"/>
    <w:rsid w:val="00603320"/>
    <w:rsid w:val="0060397C"/>
    <w:rsid w:val="00603AB2"/>
    <w:rsid w:val="00604289"/>
    <w:rsid w:val="00604391"/>
    <w:rsid w:val="0060473B"/>
    <w:rsid w:val="006047BF"/>
    <w:rsid w:val="00604F9E"/>
    <w:rsid w:val="00604FAD"/>
    <w:rsid w:val="00604FDD"/>
    <w:rsid w:val="006051A5"/>
    <w:rsid w:val="006052E7"/>
    <w:rsid w:val="0060544A"/>
    <w:rsid w:val="00605844"/>
    <w:rsid w:val="00605B75"/>
    <w:rsid w:val="00605FA5"/>
    <w:rsid w:val="00606833"/>
    <w:rsid w:val="00606B9D"/>
    <w:rsid w:val="00606D72"/>
    <w:rsid w:val="006070A7"/>
    <w:rsid w:val="006072BE"/>
    <w:rsid w:val="00607347"/>
    <w:rsid w:val="00607E43"/>
    <w:rsid w:val="00607FC3"/>
    <w:rsid w:val="00610147"/>
    <w:rsid w:val="006108DC"/>
    <w:rsid w:val="00611155"/>
    <w:rsid w:val="0061127C"/>
    <w:rsid w:val="00611407"/>
    <w:rsid w:val="006116F6"/>
    <w:rsid w:val="00611BD4"/>
    <w:rsid w:val="006134E9"/>
    <w:rsid w:val="0061354F"/>
    <w:rsid w:val="00614208"/>
    <w:rsid w:val="006144FA"/>
    <w:rsid w:val="00614C48"/>
    <w:rsid w:val="00614D2B"/>
    <w:rsid w:val="00614E54"/>
    <w:rsid w:val="006154B2"/>
    <w:rsid w:val="006157BF"/>
    <w:rsid w:val="00616027"/>
    <w:rsid w:val="006168DC"/>
    <w:rsid w:val="00617510"/>
    <w:rsid w:val="00617C97"/>
    <w:rsid w:val="00617D1E"/>
    <w:rsid w:val="00617ED4"/>
    <w:rsid w:val="006201ED"/>
    <w:rsid w:val="00620717"/>
    <w:rsid w:val="00620B9B"/>
    <w:rsid w:val="00620BFA"/>
    <w:rsid w:val="00620D56"/>
    <w:rsid w:val="0062124C"/>
    <w:rsid w:val="00621284"/>
    <w:rsid w:val="00621466"/>
    <w:rsid w:val="00621AA9"/>
    <w:rsid w:val="00621BD5"/>
    <w:rsid w:val="0062211E"/>
    <w:rsid w:val="006223A0"/>
    <w:rsid w:val="0062257C"/>
    <w:rsid w:val="00622680"/>
    <w:rsid w:val="006226DF"/>
    <w:rsid w:val="00622DEB"/>
    <w:rsid w:val="00623426"/>
    <w:rsid w:val="00624262"/>
    <w:rsid w:val="00624405"/>
    <w:rsid w:val="006244EC"/>
    <w:rsid w:val="00624AD3"/>
    <w:rsid w:val="006250DC"/>
    <w:rsid w:val="006254A8"/>
    <w:rsid w:val="006257BB"/>
    <w:rsid w:val="00625B3C"/>
    <w:rsid w:val="00625B61"/>
    <w:rsid w:val="00625CDB"/>
    <w:rsid w:val="00625EBA"/>
    <w:rsid w:val="0062637D"/>
    <w:rsid w:val="006263B7"/>
    <w:rsid w:val="00627C2C"/>
    <w:rsid w:val="00627ED9"/>
    <w:rsid w:val="00630274"/>
    <w:rsid w:val="006302B8"/>
    <w:rsid w:val="00630779"/>
    <w:rsid w:val="00630842"/>
    <w:rsid w:val="00630980"/>
    <w:rsid w:val="00630A59"/>
    <w:rsid w:val="00630E00"/>
    <w:rsid w:val="00631568"/>
    <w:rsid w:val="006317AA"/>
    <w:rsid w:val="006318A8"/>
    <w:rsid w:val="006318B5"/>
    <w:rsid w:val="00631DFE"/>
    <w:rsid w:val="00632731"/>
    <w:rsid w:val="00632770"/>
    <w:rsid w:val="00632B07"/>
    <w:rsid w:val="00632CA2"/>
    <w:rsid w:val="00633AA5"/>
    <w:rsid w:val="00633D34"/>
    <w:rsid w:val="0063568A"/>
    <w:rsid w:val="00636688"/>
    <w:rsid w:val="00636E16"/>
    <w:rsid w:val="006370C6"/>
    <w:rsid w:val="006375D4"/>
    <w:rsid w:val="006376A2"/>
    <w:rsid w:val="00637A2C"/>
    <w:rsid w:val="00637A74"/>
    <w:rsid w:val="00637ACC"/>
    <w:rsid w:val="00637DDC"/>
    <w:rsid w:val="00637E4B"/>
    <w:rsid w:val="0064001E"/>
    <w:rsid w:val="006406A6"/>
    <w:rsid w:val="00640D3A"/>
    <w:rsid w:val="006412A0"/>
    <w:rsid w:val="006428B4"/>
    <w:rsid w:val="00642B5F"/>
    <w:rsid w:val="00642CD0"/>
    <w:rsid w:val="00642EB6"/>
    <w:rsid w:val="00643587"/>
    <w:rsid w:val="0064415C"/>
    <w:rsid w:val="006441A1"/>
    <w:rsid w:val="00644451"/>
    <w:rsid w:val="00644632"/>
    <w:rsid w:val="00644743"/>
    <w:rsid w:val="00645165"/>
    <w:rsid w:val="0064555F"/>
    <w:rsid w:val="00645A1C"/>
    <w:rsid w:val="00645BD8"/>
    <w:rsid w:val="00645D9C"/>
    <w:rsid w:val="00645FBE"/>
    <w:rsid w:val="00646142"/>
    <w:rsid w:val="006462DB"/>
    <w:rsid w:val="00646A0A"/>
    <w:rsid w:val="00646CA7"/>
    <w:rsid w:val="00646EB6"/>
    <w:rsid w:val="00647179"/>
    <w:rsid w:val="0064742B"/>
    <w:rsid w:val="00647815"/>
    <w:rsid w:val="00647BD2"/>
    <w:rsid w:val="006509A6"/>
    <w:rsid w:val="00650C7B"/>
    <w:rsid w:val="00650FC0"/>
    <w:rsid w:val="006512A2"/>
    <w:rsid w:val="00651A78"/>
    <w:rsid w:val="0065352B"/>
    <w:rsid w:val="00653B4D"/>
    <w:rsid w:val="006543C1"/>
    <w:rsid w:val="00654688"/>
    <w:rsid w:val="0065476C"/>
    <w:rsid w:val="00654BE0"/>
    <w:rsid w:val="00654EBB"/>
    <w:rsid w:val="006550A3"/>
    <w:rsid w:val="006556E3"/>
    <w:rsid w:val="00655A61"/>
    <w:rsid w:val="00656393"/>
    <w:rsid w:val="00656620"/>
    <w:rsid w:val="0065748D"/>
    <w:rsid w:val="006578C6"/>
    <w:rsid w:val="00660043"/>
    <w:rsid w:val="00660B67"/>
    <w:rsid w:val="00660F15"/>
    <w:rsid w:val="00661393"/>
    <w:rsid w:val="006618B4"/>
    <w:rsid w:val="0066201D"/>
    <w:rsid w:val="00662BC5"/>
    <w:rsid w:val="006631EA"/>
    <w:rsid w:val="00663452"/>
    <w:rsid w:val="00663C2B"/>
    <w:rsid w:val="0066454F"/>
    <w:rsid w:val="00664979"/>
    <w:rsid w:val="00664AF1"/>
    <w:rsid w:val="00665061"/>
    <w:rsid w:val="00665623"/>
    <w:rsid w:val="00665EB4"/>
    <w:rsid w:val="0066630C"/>
    <w:rsid w:val="00666334"/>
    <w:rsid w:val="006665AD"/>
    <w:rsid w:val="006669BF"/>
    <w:rsid w:val="006673F4"/>
    <w:rsid w:val="00667A29"/>
    <w:rsid w:val="00667A6C"/>
    <w:rsid w:val="00667B0F"/>
    <w:rsid w:val="00671010"/>
    <w:rsid w:val="00671034"/>
    <w:rsid w:val="00671B41"/>
    <w:rsid w:val="00671DDA"/>
    <w:rsid w:val="006724B4"/>
    <w:rsid w:val="0067275B"/>
    <w:rsid w:val="00672CC8"/>
    <w:rsid w:val="00672D46"/>
    <w:rsid w:val="00673087"/>
    <w:rsid w:val="0067329A"/>
    <w:rsid w:val="0067361C"/>
    <w:rsid w:val="00673BB9"/>
    <w:rsid w:val="00673F60"/>
    <w:rsid w:val="0067520A"/>
    <w:rsid w:val="006756F5"/>
    <w:rsid w:val="006759E1"/>
    <w:rsid w:val="00675E7E"/>
    <w:rsid w:val="00675F7E"/>
    <w:rsid w:val="00676C9F"/>
    <w:rsid w:val="00676EF1"/>
    <w:rsid w:val="00677806"/>
    <w:rsid w:val="00677B20"/>
    <w:rsid w:val="00680075"/>
    <w:rsid w:val="00680327"/>
    <w:rsid w:val="00680C96"/>
    <w:rsid w:val="006816B5"/>
    <w:rsid w:val="00681D93"/>
    <w:rsid w:val="00681E0B"/>
    <w:rsid w:val="00681FA0"/>
    <w:rsid w:val="0068253A"/>
    <w:rsid w:val="0068397A"/>
    <w:rsid w:val="00683D47"/>
    <w:rsid w:val="00683ED5"/>
    <w:rsid w:val="00684081"/>
    <w:rsid w:val="00684499"/>
    <w:rsid w:val="00684690"/>
    <w:rsid w:val="00684CEC"/>
    <w:rsid w:val="006866B9"/>
    <w:rsid w:val="00686D59"/>
    <w:rsid w:val="00686DB5"/>
    <w:rsid w:val="00687B19"/>
    <w:rsid w:val="0069013C"/>
    <w:rsid w:val="0069046C"/>
    <w:rsid w:val="00690C94"/>
    <w:rsid w:val="00690E43"/>
    <w:rsid w:val="006910BB"/>
    <w:rsid w:val="00691186"/>
    <w:rsid w:val="006912E3"/>
    <w:rsid w:val="00691430"/>
    <w:rsid w:val="006917F6"/>
    <w:rsid w:val="006919DA"/>
    <w:rsid w:val="00691B8F"/>
    <w:rsid w:val="00691E64"/>
    <w:rsid w:val="00692514"/>
    <w:rsid w:val="0069268B"/>
    <w:rsid w:val="006936BF"/>
    <w:rsid w:val="00693A06"/>
    <w:rsid w:val="00693A5A"/>
    <w:rsid w:val="00693CF2"/>
    <w:rsid w:val="00693F75"/>
    <w:rsid w:val="00693FD8"/>
    <w:rsid w:val="00694721"/>
    <w:rsid w:val="00694AF4"/>
    <w:rsid w:val="0069578E"/>
    <w:rsid w:val="00695DB5"/>
    <w:rsid w:val="00695E4D"/>
    <w:rsid w:val="0069633A"/>
    <w:rsid w:val="00696553"/>
    <w:rsid w:val="006969F4"/>
    <w:rsid w:val="006970C9"/>
    <w:rsid w:val="00697224"/>
    <w:rsid w:val="006A0D09"/>
    <w:rsid w:val="006A0EBE"/>
    <w:rsid w:val="006A1065"/>
    <w:rsid w:val="006A11E5"/>
    <w:rsid w:val="006A1651"/>
    <w:rsid w:val="006A1DF6"/>
    <w:rsid w:val="006A2507"/>
    <w:rsid w:val="006A26CE"/>
    <w:rsid w:val="006A2D8E"/>
    <w:rsid w:val="006A310E"/>
    <w:rsid w:val="006A362D"/>
    <w:rsid w:val="006A4BA4"/>
    <w:rsid w:val="006A5B52"/>
    <w:rsid w:val="006A5E18"/>
    <w:rsid w:val="006A60A6"/>
    <w:rsid w:val="006A64F7"/>
    <w:rsid w:val="006A694A"/>
    <w:rsid w:val="006A6BFA"/>
    <w:rsid w:val="006A6CBD"/>
    <w:rsid w:val="006A7919"/>
    <w:rsid w:val="006A7A7F"/>
    <w:rsid w:val="006A7FAE"/>
    <w:rsid w:val="006B0261"/>
    <w:rsid w:val="006B0DE8"/>
    <w:rsid w:val="006B127E"/>
    <w:rsid w:val="006B1E0E"/>
    <w:rsid w:val="006B1E19"/>
    <w:rsid w:val="006B1FBF"/>
    <w:rsid w:val="006B21FB"/>
    <w:rsid w:val="006B236B"/>
    <w:rsid w:val="006B2864"/>
    <w:rsid w:val="006B286A"/>
    <w:rsid w:val="006B2FCE"/>
    <w:rsid w:val="006B5272"/>
    <w:rsid w:val="006B559E"/>
    <w:rsid w:val="006B5A84"/>
    <w:rsid w:val="006B5B13"/>
    <w:rsid w:val="006B5C78"/>
    <w:rsid w:val="006B5CC6"/>
    <w:rsid w:val="006B6822"/>
    <w:rsid w:val="006B6C13"/>
    <w:rsid w:val="006B756D"/>
    <w:rsid w:val="006B7A23"/>
    <w:rsid w:val="006B7ECD"/>
    <w:rsid w:val="006C036F"/>
    <w:rsid w:val="006C04F3"/>
    <w:rsid w:val="006C0AF2"/>
    <w:rsid w:val="006C0C7B"/>
    <w:rsid w:val="006C0CAA"/>
    <w:rsid w:val="006C10F9"/>
    <w:rsid w:val="006C1438"/>
    <w:rsid w:val="006C1446"/>
    <w:rsid w:val="006C20F2"/>
    <w:rsid w:val="006C2788"/>
    <w:rsid w:val="006C324A"/>
    <w:rsid w:val="006C3832"/>
    <w:rsid w:val="006C400B"/>
    <w:rsid w:val="006C42DE"/>
    <w:rsid w:val="006C4382"/>
    <w:rsid w:val="006C4B1D"/>
    <w:rsid w:val="006C4C45"/>
    <w:rsid w:val="006C4F2A"/>
    <w:rsid w:val="006C4F6D"/>
    <w:rsid w:val="006C5410"/>
    <w:rsid w:val="006C5CFF"/>
    <w:rsid w:val="006C5DBE"/>
    <w:rsid w:val="006C6334"/>
    <w:rsid w:val="006C67BA"/>
    <w:rsid w:val="006C6DAC"/>
    <w:rsid w:val="006C7074"/>
    <w:rsid w:val="006C7422"/>
    <w:rsid w:val="006C76A7"/>
    <w:rsid w:val="006C78B5"/>
    <w:rsid w:val="006C7ECF"/>
    <w:rsid w:val="006D02FC"/>
    <w:rsid w:val="006D04F9"/>
    <w:rsid w:val="006D0E8E"/>
    <w:rsid w:val="006D0EFC"/>
    <w:rsid w:val="006D10D5"/>
    <w:rsid w:val="006D1130"/>
    <w:rsid w:val="006D1457"/>
    <w:rsid w:val="006D23EB"/>
    <w:rsid w:val="006D26CF"/>
    <w:rsid w:val="006D2CF1"/>
    <w:rsid w:val="006D2D18"/>
    <w:rsid w:val="006D2EA6"/>
    <w:rsid w:val="006D304E"/>
    <w:rsid w:val="006D446E"/>
    <w:rsid w:val="006D44A9"/>
    <w:rsid w:val="006D4F55"/>
    <w:rsid w:val="006D5287"/>
    <w:rsid w:val="006D60DC"/>
    <w:rsid w:val="006D6545"/>
    <w:rsid w:val="006D6770"/>
    <w:rsid w:val="006D7008"/>
    <w:rsid w:val="006D7232"/>
    <w:rsid w:val="006D7245"/>
    <w:rsid w:val="006D73E6"/>
    <w:rsid w:val="006D74F5"/>
    <w:rsid w:val="006D751A"/>
    <w:rsid w:val="006D7E8A"/>
    <w:rsid w:val="006E1535"/>
    <w:rsid w:val="006E1539"/>
    <w:rsid w:val="006E233A"/>
    <w:rsid w:val="006E2594"/>
    <w:rsid w:val="006E2799"/>
    <w:rsid w:val="006E29DA"/>
    <w:rsid w:val="006E2A61"/>
    <w:rsid w:val="006E2BDE"/>
    <w:rsid w:val="006E2DD7"/>
    <w:rsid w:val="006E3216"/>
    <w:rsid w:val="006E3447"/>
    <w:rsid w:val="006E3F0D"/>
    <w:rsid w:val="006E41ED"/>
    <w:rsid w:val="006E454D"/>
    <w:rsid w:val="006E47F0"/>
    <w:rsid w:val="006E4A30"/>
    <w:rsid w:val="006E4E04"/>
    <w:rsid w:val="006E53DC"/>
    <w:rsid w:val="006E5683"/>
    <w:rsid w:val="006E5A03"/>
    <w:rsid w:val="006E5B86"/>
    <w:rsid w:val="006E5E4D"/>
    <w:rsid w:val="006E5E9A"/>
    <w:rsid w:val="006E5EBF"/>
    <w:rsid w:val="006E608B"/>
    <w:rsid w:val="006E6BC5"/>
    <w:rsid w:val="006E6FE4"/>
    <w:rsid w:val="006E71FF"/>
    <w:rsid w:val="006E739F"/>
    <w:rsid w:val="006E73E8"/>
    <w:rsid w:val="006E7C4B"/>
    <w:rsid w:val="006E7DBD"/>
    <w:rsid w:val="006F0D7E"/>
    <w:rsid w:val="006F1624"/>
    <w:rsid w:val="006F195E"/>
    <w:rsid w:val="006F1AD4"/>
    <w:rsid w:val="006F216F"/>
    <w:rsid w:val="006F2396"/>
    <w:rsid w:val="006F2A45"/>
    <w:rsid w:val="006F38EC"/>
    <w:rsid w:val="006F3EFF"/>
    <w:rsid w:val="006F4590"/>
    <w:rsid w:val="006F4E21"/>
    <w:rsid w:val="006F5BAB"/>
    <w:rsid w:val="006F5BBB"/>
    <w:rsid w:val="006F5BE7"/>
    <w:rsid w:val="006F5C04"/>
    <w:rsid w:val="006F5CDE"/>
    <w:rsid w:val="006F6473"/>
    <w:rsid w:val="006F6DFB"/>
    <w:rsid w:val="006F6E98"/>
    <w:rsid w:val="006F7A01"/>
    <w:rsid w:val="0070154E"/>
    <w:rsid w:val="00701E25"/>
    <w:rsid w:val="00701EBD"/>
    <w:rsid w:val="00702B4F"/>
    <w:rsid w:val="00702FF0"/>
    <w:rsid w:val="007034BF"/>
    <w:rsid w:val="00703D79"/>
    <w:rsid w:val="00703F5A"/>
    <w:rsid w:val="00703FDD"/>
    <w:rsid w:val="007040F9"/>
    <w:rsid w:val="007041B4"/>
    <w:rsid w:val="007045A1"/>
    <w:rsid w:val="0070473C"/>
    <w:rsid w:val="007049AF"/>
    <w:rsid w:val="00704DDE"/>
    <w:rsid w:val="0070548C"/>
    <w:rsid w:val="0070639F"/>
    <w:rsid w:val="00706487"/>
    <w:rsid w:val="0070654E"/>
    <w:rsid w:val="00706BF4"/>
    <w:rsid w:val="00706F27"/>
    <w:rsid w:val="00707424"/>
    <w:rsid w:val="00707596"/>
    <w:rsid w:val="00707689"/>
    <w:rsid w:val="00707BC9"/>
    <w:rsid w:val="00707D02"/>
    <w:rsid w:val="007118AC"/>
    <w:rsid w:val="00711CC8"/>
    <w:rsid w:val="00711CEA"/>
    <w:rsid w:val="00711E54"/>
    <w:rsid w:val="00711FFF"/>
    <w:rsid w:val="00712413"/>
    <w:rsid w:val="00712637"/>
    <w:rsid w:val="00712643"/>
    <w:rsid w:val="00712A2D"/>
    <w:rsid w:val="00712C69"/>
    <w:rsid w:val="00712E99"/>
    <w:rsid w:val="00713400"/>
    <w:rsid w:val="0071359F"/>
    <w:rsid w:val="0071363E"/>
    <w:rsid w:val="007138E7"/>
    <w:rsid w:val="00713DE5"/>
    <w:rsid w:val="007154C1"/>
    <w:rsid w:val="00715A10"/>
    <w:rsid w:val="0071662B"/>
    <w:rsid w:val="00716A93"/>
    <w:rsid w:val="00716AD4"/>
    <w:rsid w:val="00716DAE"/>
    <w:rsid w:val="00717F85"/>
    <w:rsid w:val="00720279"/>
    <w:rsid w:val="007206D5"/>
    <w:rsid w:val="00720790"/>
    <w:rsid w:val="00720A0C"/>
    <w:rsid w:val="0072101A"/>
    <w:rsid w:val="007214B5"/>
    <w:rsid w:val="007216C8"/>
    <w:rsid w:val="007217FF"/>
    <w:rsid w:val="007219B7"/>
    <w:rsid w:val="00721B20"/>
    <w:rsid w:val="007223AD"/>
    <w:rsid w:val="007225F5"/>
    <w:rsid w:val="00722739"/>
    <w:rsid w:val="00722BDD"/>
    <w:rsid w:val="00723093"/>
    <w:rsid w:val="0072318B"/>
    <w:rsid w:val="00723918"/>
    <w:rsid w:val="00724150"/>
    <w:rsid w:val="007247B9"/>
    <w:rsid w:val="007247F0"/>
    <w:rsid w:val="00724836"/>
    <w:rsid w:val="00724962"/>
    <w:rsid w:val="00724BB2"/>
    <w:rsid w:val="00724C3C"/>
    <w:rsid w:val="00724DAA"/>
    <w:rsid w:val="0072502A"/>
    <w:rsid w:val="00725982"/>
    <w:rsid w:val="007261AC"/>
    <w:rsid w:val="00726AF5"/>
    <w:rsid w:val="00727215"/>
    <w:rsid w:val="00727A80"/>
    <w:rsid w:val="00730504"/>
    <w:rsid w:val="00730809"/>
    <w:rsid w:val="007309B2"/>
    <w:rsid w:val="00730BBF"/>
    <w:rsid w:val="00731DF8"/>
    <w:rsid w:val="00732A25"/>
    <w:rsid w:val="00733718"/>
    <w:rsid w:val="00733CBC"/>
    <w:rsid w:val="00733D3B"/>
    <w:rsid w:val="00733E2B"/>
    <w:rsid w:val="007341F6"/>
    <w:rsid w:val="00734710"/>
    <w:rsid w:val="0073472A"/>
    <w:rsid w:val="00734884"/>
    <w:rsid w:val="00734B1E"/>
    <w:rsid w:val="00734CA5"/>
    <w:rsid w:val="007357FA"/>
    <w:rsid w:val="0073588F"/>
    <w:rsid w:val="007358AB"/>
    <w:rsid w:val="00736220"/>
    <w:rsid w:val="00736586"/>
    <w:rsid w:val="007367F0"/>
    <w:rsid w:val="00736837"/>
    <w:rsid w:val="00736A43"/>
    <w:rsid w:val="00736E25"/>
    <w:rsid w:val="0073725D"/>
    <w:rsid w:val="007374E6"/>
    <w:rsid w:val="00737929"/>
    <w:rsid w:val="00737BFB"/>
    <w:rsid w:val="00737C56"/>
    <w:rsid w:val="00740B58"/>
    <w:rsid w:val="0074156D"/>
    <w:rsid w:val="007417FF"/>
    <w:rsid w:val="00741C4A"/>
    <w:rsid w:val="00741C68"/>
    <w:rsid w:val="00741DA2"/>
    <w:rsid w:val="00741F4C"/>
    <w:rsid w:val="00742E4D"/>
    <w:rsid w:val="00743C26"/>
    <w:rsid w:val="00743CA4"/>
    <w:rsid w:val="00744317"/>
    <w:rsid w:val="007444C3"/>
    <w:rsid w:val="00744638"/>
    <w:rsid w:val="00744852"/>
    <w:rsid w:val="00745268"/>
    <w:rsid w:val="00745328"/>
    <w:rsid w:val="0074556D"/>
    <w:rsid w:val="00745675"/>
    <w:rsid w:val="007461DC"/>
    <w:rsid w:val="00746BB2"/>
    <w:rsid w:val="00747A46"/>
    <w:rsid w:val="007501DC"/>
    <w:rsid w:val="00750895"/>
    <w:rsid w:val="00751302"/>
    <w:rsid w:val="007519EF"/>
    <w:rsid w:val="00751A7D"/>
    <w:rsid w:val="00752083"/>
    <w:rsid w:val="0075247D"/>
    <w:rsid w:val="007524EB"/>
    <w:rsid w:val="00752E5D"/>
    <w:rsid w:val="007530BF"/>
    <w:rsid w:val="0075310B"/>
    <w:rsid w:val="0075339E"/>
    <w:rsid w:val="00753C26"/>
    <w:rsid w:val="00754608"/>
    <w:rsid w:val="00755000"/>
    <w:rsid w:val="00755E1B"/>
    <w:rsid w:val="00755E75"/>
    <w:rsid w:val="00755E9B"/>
    <w:rsid w:val="00756348"/>
    <w:rsid w:val="00756A8E"/>
    <w:rsid w:val="00757218"/>
    <w:rsid w:val="00757BBF"/>
    <w:rsid w:val="007600AE"/>
    <w:rsid w:val="007607E9"/>
    <w:rsid w:val="00761286"/>
    <w:rsid w:val="007618B7"/>
    <w:rsid w:val="00761F3F"/>
    <w:rsid w:val="0076214F"/>
    <w:rsid w:val="007626F7"/>
    <w:rsid w:val="00762C17"/>
    <w:rsid w:val="00763015"/>
    <w:rsid w:val="00763BB7"/>
    <w:rsid w:val="00763CEE"/>
    <w:rsid w:val="007643CA"/>
    <w:rsid w:val="0076485D"/>
    <w:rsid w:val="00764E75"/>
    <w:rsid w:val="00764FC7"/>
    <w:rsid w:val="00765027"/>
    <w:rsid w:val="00765A10"/>
    <w:rsid w:val="00765A20"/>
    <w:rsid w:val="007662A4"/>
    <w:rsid w:val="00766400"/>
    <w:rsid w:val="0076670E"/>
    <w:rsid w:val="007669B2"/>
    <w:rsid w:val="00766C5E"/>
    <w:rsid w:val="0076732F"/>
    <w:rsid w:val="00767E2D"/>
    <w:rsid w:val="00770852"/>
    <w:rsid w:val="00770AB5"/>
    <w:rsid w:val="00770E1E"/>
    <w:rsid w:val="00771338"/>
    <w:rsid w:val="00771853"/>
    <w:rsid w:val="007723D3"/>
    <w:rsid w:val="0077258D"/>
    <w:rsid w:val="007725DD"/>
    <w:rsid w:val="00772917"/>
    <w:rsid w:val="00772D76"/>
    <w:rsid w:val="00773FCC"/>
    <w:rsid w:val="00774B75"/>
    <w:rsid w:val="0077514A"/>
    <w:rsid w:val="00775151"/>
    <w:rsid w:val="00775AE2"/>
    <w:rsid w:val="0077606B"/>
    <w:rsid w:val="007761D1"/>
    <w:rsid w:val="0077699F"/>
    <w:rsid w:val="00776BD9"/>
    <w:rsid w:val="0077755B"/>
    <w:rsid w:val="007776F9"/>
    <w:rsid w:val="007779A0"/>
    <w:rsid w:val="00777A70"/>
    <w:rsid w:val="00777C40"/>
    <w:rsid w:val="00781375"/>
    <w:rsid w:val="0078146F"/>
    <w:rsid w:val="007814DD"/>
    <w:rsid w:val="007817A8"/>
    <w:rsid w:val="00781E9C"/>
    <w:rsid w:val="00782E18"/>
    <w:rsid w:val="00783180"/>
    <w:rsid w:val="0078344B"/>
    <w:rsid w:val="0078392F"/>
    <w:rsid w:val="0078396B"/>
    <w:rsid w:val="00783BAF"/>
    <w:rsid w:val="00783DCE"/>
    <w:rsid w:val="00784196"/>
    <w:rsid w:val="007846EF"/>
    <w:rsid w:val="00784747"/>
    <w:rsid w:val="007847A9"/>
    <w:rsid w:val="007850E2"/>
    <w:rsid w:val="00785887"/>
    <w:rsid w:val="00785E77"/>
    <w:rsid w:val="00786744"/>
    <w:rsid w:val="00786C07"/>
    <w:rsid w:val="007874FD"/>
    <w:rsid w:val="00787A66"/>
    <w:rsid w:val="00787E5C"/>
    <w:rsid w:val="00787F64"/>
    <w:rsid w:val="007904BE"/>
    <w:rsid w:val="0079094B"/>
    <w:rsid w:val="00790C5A"/>
    <w:rsid w:val="00791824"/>
    <w:rsid w:val="00791847"/>
    <w:rsid w:val="007919B8"/>
    <w:rsid w:val="00791D63"/>
    <w:rsid w:val="00791DE4"/>
    <w:rsid w:val="007921A7"/>
    <w:rsid w:val="0079374A"/>
    <w:rsid w:val="00793885"/>
    <w:rsid w:val="007944E5"/>
    <w:rsid w:val="0079527D"/>
    <w:rsid w:val="00795B50"/>
    <w:rsid w:val="0079654A"/>
    <w:rsid w:val="0079689C"/>
    <w:rsid w:val="00796DA9"/>
    <w:rsid w:val="00797A91"/>
    <w:rsid w:val="007A03A3"/>
    <w:rsid w:val="007A05AB"/>
    <w:rsid w:val="007A05DE"/>
    <w:rsid w:val="007A0758"/>
    <w:rsid w:val="007A0AF1"/>
    <w:rsid w:val="007A0EAF"/>
    <w:rsid w:val="007A0EE5"/>
    <w:rsid w:val="007A0FBB"/>
    <w:rsid w:val="007A13F8"/>
    <w:rsid w:val="007A16B3"/>
    <w:rsid w:val="007A1DDB"/>
    <w:rsid w:val="007A1F25"/>
    <w:rsid w:val="007A2576"/>
    <w:rsid w:val="007A2C19"/>
    <w:rsid w:val="007A2C2C"/>
    <w:rsid w:val="007A31C6"/>
    <w:rsid w:val="007A3488"/>
    <w:rsid w:val="007A3538"/>
    <w:rsid w:val="007A3935"/>
    <w:rsid w:val="007A39EE"/>
    <w:rsid w:val="007A3CCB"/>
    <w:rsid w:val="007A3EBE"/>
    <w:rsid w:val="007A40EC"/>
    <w:rsid w:val="007A468A"/>
    <w:rsid w:val="007A46B3"/>
    <w:rsid w:val="007A5903"/>
    <w:rsid w:val="007A5C9C"/>
    <w:rsid w:val="007A5DB1"/>
    <w:rsid w:val="007A614E"/>
    <w:rsid w:val="007A63FF"/>
    <w:rsid w:val="007A6F7F"/>
    <w:rsid w:val="007A7221"/>
    <w:rsid w:val="007A7709"/>
    <w:rsid w:val="007B0232"/>
    <w:rsid w:val="007B0EBE"/>
    <w:rsid w:val="007B0F10"/>
    <w:rsid w:val="007B1DC0"/>
    <w:rsid w:val="007B207D"/>
    <w:rsid w:val="007B21DE"/>
    <w:rsid w:val="007B220A"/>
    <w:rsid w:val="007B264E"/>
    <w:rsid w:val="007B29CF"/>
    <w:rsid w:val="007B2BFE"/>
    <w:rsid w:val="007B328F"/>
    <w:rsid w:val="007B3AD3"/>
    <w:rsid w:val="007B3ADA"/>
    <w:rsid w:val="007B44E7"/>
    <w:rsid w:val="007B54FB"/>
    <w:rsid w:val="007B56D2"/>
    <w:rsid w:val="007B581A"/>
    <w:rsid w:val="007B6F91"/>
    <w:rsid w:val="007B7D46"/>
    <w:rsid w:val="007C06F9"/>
    <w:rsid w:val="007C0718"/>
    <w:rsid w:val="007C08CB"/>
    <w:rsid w:val="007C0941"/>
    <w:rsid w:val="007C1E93"/>
    <w:rsid w:val="007C1FCF"/>
    <w:rsid w:val="007C2014"/>
    <w:rsid w:val="007C2169"/>
    <w:rsid w:val="007C230E"/>
    <w:rsid w:val="007C2418"/>
    <w:rsid w:val="007C2E3C"/>
    <w:rsid w:val="007C2E40"/>
    <w:rsid w:val="007C2EF6"/>
    <w:rsid w:val="007C30B3"/>
    <w:rsid w:val="007C31D5"/>
    <w:rsid w:val="007C337C"/>
    <w:rsid w:val="007C36C6"/>
    <w:rsid w:val="007C4709"/>
    <w:rsid w:val="007C4866"/>
    <w:rsid w:val="007C4B18"/>
    <w:rsid w:val="007C4F39"/>
    <w:rsid w:val="007C5272"/>
    <w:rsid w:val="007C5817"/>
    <w:rsid w:val="007C5C4D"/>
    <w:rsid w:val="007C5FBF"/>
    <w:rsid w:val="007C62E3"/>
    <w:rsid w:val="007C63D5"/>
    <w:rsid w:val="007C67B2"/>
    <w:rsid w:val="007C6A19"/>
    <w:rsid w:val="007C6C70"/>
    <w:rsid w:val="007C731C"/>
    <w:rsid w:val="007C763E"/>
    <w:rsid w:val="007C76DA"/>
    <w:rsid w:val="007C78D7"/>
    <w:rsid w:val="007C7909"/>
    <w:rsid w:val="007C7C8F"/>
    <w:rsid w:val="007C7F82"/>
    <w:rsid w:val="007D00BE"/>
    <w:rsid w:val="007D0286"/>
    <w:rsid w:val="007D0C57"/>
    <w:rsid w:val="007D0D98"/>
    <w:rsid w:val="007D0E12"/>
    <w:rsid w:val="007D121E"/>
    <w:rsid w:val="007D1905"/>
    <w:rsid w:val="007D1908"/>
    <w:rsid w:val="007D1A50"/>
    <w:rsid w:val="007D1C23"/>
    <w:rsid w:val="007D20A9"/>
    <w:rsid w:val="007D21D6"/>
    <w:rsid w:val="007D2E68"/>
    <w:rsid w:val="007D32BC"/>
    <w:rsid w:val="007D3F2A"/>
    <w:rsid w:val="007D4962"/>
    <w:rsid w:val="007D4AA5"/>
    <w:rsid w:val="007D4D52"/>
    <w:rsid w:val="007D575B"/>
    <w:rsid w:val="007D59CE"/>
    <w:rsid w:val="007D5F0B"/>
    <w:rsid w:val="007D6017"/>
    <w:rsid w:val="007D64DA"/>
    <w:rsid w:val="007D6886"/>
    <w:rsid w:val="007D6D6A"/>
    <w:rsid w:val="007D6F0B"/>
    <w:rsid w:val="007D77C5"/>
    <w:rsid w:val="007D7923"/>
    <w:rsid w:val="007D7B6F"/>
    <w:rsid w:val="007E058C"/>
    <w:rsid w:val="007E0DBD"/>
    <w:rsid w:val="007E11E5"/>
    <w:rsid w:val="007E1B0B"/>
    <w:rsid w:val="007E2260"/>
    <w:rsid w:val="007E25D7"/>
    <w:rsid w:val="007E2839"/>
    <w:rsid w:val="007E354C"/>
    <w:rsid w:val="007E3744"/>
    <w:rsid w:val="007E3F53"/>
    <w:rsid w:val="007E42FF"/>
    <w:rsid w:val="007E4492"/>
    <w:rsid w:val="007E4D84"/>
    <w:rsid w:val="007E54EB"/>
    <w:rsid w:val="007E59B0"/>
    <w:rsid w:val="007E6273"/>
    <w:rsid w:val="007E795A"/>
    <w:rsid w:val="007F00E6"/>
    <w:rsid w:val="007F0768"/>
    <w:rsid w:val="007F0E79"/>
    <w:rsid w:val="007F0EF8"/>
    <w:rsid w:val="007F2657"/>
    <w:rsid w:val="007F29CE"/>
    <w:rsid w:val="007F2CE6"/>
    <w:rsid w:val="007F34FC"/>
    <w:rsid w:val="007F350B"/>
    <w:rsid w:val="007F3572"/>
    <w:rsid w:val="007F365B"/>
    <w:rsid w:val="007F3911"/>
    <w:rsid w:val="007F3A39"/>
    <w:rsid w:val="007F3E82"/>
    <w:rsid w:val="007F4EC8"/>
    <w:rsid w:val="007F5490"/>
    <w:rsid w:val="007F57A2"/>
    <w:rsid w:val="007F5D03"/>
    <w:rsid w:val="007F5E24"/>
    <w:rsid w:val="007F6106"/>
    <w:rsid w:val="007F6156"/>
    <w:rsid w:val="007F646F"/>
    <w:rsid w:val="007F660A"/>
    <w:rsid w:val="007F6A53"/>
    <w:rsid w:val="007F71E5"/>
    <w:rsid w:val="007F72DC"/>
    <w:rsid w:val="007F748A"/>
    <w:rsid w:val="008004B8"/>
    <w:rsid w:val="00800FDC"/>
    <w:rsid w:val="0080148D"/>
    <w:rsid w:val="0080154F"/>
    <w:rsid w:val="0080164B"/>
    <w:rsid w:val="0080175A"/>
    <w:rsid w:val="00801C17"/>
    <w:rsid w:val="0080220F"/>
    <w:rsid w:val="008025C3"/>
    <w:rsid w:val="008028C7"/>
    <w:rsid w:val="008029C8"/>
    <w:rsid w:val="00803A11"/>
    <w:rsid w:val="008047F0"/>
    <w:rsid w:val="00804979"/>
    <w:rsid w:val="00804B4F"/>
    <w:rsid w:val="00804C82"/>
    <w:rsid w:val="008050B1"/>
    <w:rsid w:val="008057F2"/>
    <w:rsid w:val="00805F9C"/>
    <w:rsid w:val="008060BB"/>
    <w:rsid w:val="0080654A"/>
    <w:rsid w:val="00806C37"/>
    <w:rsid w:val="00807286"/>
    <w:rsid w:val="008072E5"/>
    <w:rsid w:val="0080733B"/>
    <w:rsid w:val="008075C1"/>
    <w:rsid w:val="00807B03"/>
    <w:rsid w:val="00807BE5"/>
    <w:rsid w:val="0081024B"/>
    <w:rsid w:val="00810478"/>
    <w:rsid w:val="008107B3"/>
    <w:rsid w:val="00810DAB"/>
    <w:rsid w:val="00811537"/>
    <w:rsid w:val="0081222F"/>
    <w:rsid w:val="008123F1"/>
    <w:rsid w:val="0081241B"/>
    <w:rsid w:val="0081260F"/>
    <w:rsid w:val="00812C4C"/>
    <w:rsid w:val="00812CC6"/>
    <w:rsid w:val="00812F1E"/>
    <w:rsid w:val="00813248"/>
    <w:rsid w:val="0081372E"/>
    <w:rsid w:val="00813FD6"/>
    <w:rsid w:val="00814428"/>
    <w:rsid w:val="008144C5"/>
    <w:rsid w:val="00814C4B"/>
    <w:rsid w:val="00814C71"/>
    <w:rsid w:val="00815D44"/>
    <w:rsid w:val="00815DB1"/>
    <w:rsid w:val="00816600"/>
    <w:rsid w:val="00816636"/>
    <w:rsid w:val="008167C9"/>
    <w:rsid w:val="0081694A"/>
    <w:rsid w:val="00816AED"/>
    <w:rsid w:val="00817098"/>
    <w:rsid w:val="00817461"/>
    <w:rsid w:val="008178E2"/>
    <w:rsid w:val="0081791F"/>
    <w:rsid w:val="008202E7"/>
    <w:rsid w:val="00820886"/>
    <w:rsid w:val="00820EE5"/>
    <w:rsid w:val="00820FE5"/>
    <w:rsid w:val="0082275B"/>
    <w:rsid w:val="00822BFE"/>
    <w:rsid w:val="0082324A"/>
    <w:rsid w:val="00823541"/>
    <w:rsid w:val="00823DBB"/>
    <w:rsid w:val="0082400F"/>
    <w:rsid w:val="008241C1"/>
    <w:rsid w:val="00824B38"/>
    <w:rsid w:val="0082531C"/>
    <w:rsid w:val="008261F5"/>
    <w:rsid w:val="00826C88"/>
    <w:rsid w:val="00827D7A"/>
    <w:rsid w:val="008301F5"/>
    <w:rsid w:val="00830726"/>
    <w:rsid w:val="00830C78"/>
    <w:rsid w:val="00832370"/>
    <w:rsid w:val="00832565"/>
    <w:rsid w:val="0083269A"/>
    <w:rsid w:val="008326BC"/>
    <w:rsid w:val="008328D2"/>
    <w:rsid w:val="00833045"/>
    <w:rsid w:val="00833499"/>
    <w:rsid w:val="008341BC"/>
    <w:rsid w:val="008353B8"/>
    <w:rsid w:val="00835400"/>
    <w:rsid w:val="00835A59"/>
    <w:rsid w:val="00835CE4"/>
    <w:rsid w:val="00835FED"/>
    <w:rsid w:val="008361F7"/>
    <w:rsid w:val="0083641F"/>
    <w:rsid w:val="00836A32"/>
    <w:rsid w:val="00836AFE"/>
    <w:rsid w:val="00836DF6"/>
    <w:rsid w:val="0083734A"/>
    <w:rsid w:val="00837599"/>
    <w:rsid w:val="008376B9"/>
    <w:rsid w:val="008405CA"/>
    <w:rsid w:val="00840A0E"/>
    <w:rsid w:val="00841930"/>
    <w:rsid w:val="00842C02"/>
    <w:rsid w:val="0084323D"/>
    <w:rsid w:val="00843317"/>
    <w:rsid w:val="008433C9"/>
    <w:rsid w:val="008433F9"/>
    <w:rsid w:val="00843589"/>
    <w:rsid w:val="00843790"/>
    <w:rsid w:val="00843D73"/>
    <w:rsid w:val="00843F3A"/>
    <w:rsid w:val="00844403"/>
    <w:rsid w:val="0084446E"/>
    <w:rsid w:val="008444D4"/>
    <w:rsid w:val="00844BC3"/>
    <w:rsid w:val="0084528B"/>
    <w:rsid w:val="00845399"/>
    <w:rsid w:val="0084564D"/>
    <w:rsid w:val="00845CD9"/>
    <w:rsid w:val="00846272"/>
    <w:rsid w:val="0084651F"/>
    <w:rsid w:val="00846599"/>
    <w:rsid w:val="00846699"/>
    <w:rsid w:val="008469DD"/>
    <w:rsid w:val="00846AF7"/>
    <w:rsid w:val="00846B91"/>
    <w:rsid w:val="008470B7"/>
    <w:rsid w:val="0084739A"/>
    <w:rsid w:val="00847B75"/>
    <w:rsid w:val="0085007E"/>
    <w:rsid w:val="008505C7"/>
    <w:rsid w:val="008506C3"/>
    <w:rsid w:val="00850A05"/>
    <w:rsid w:val="00850A18"/>
    <w:rsid w:val="00850E04"/>
    <w:rsid w:val="00850F87"/>
    <w:rsid w:val="00851003"/>
    <w:rsid w:val="00851932"/>
    <w:rsid w:val="00851C71"/>
    <w:rsid w:val="0085203B"/>
    <w:rsid w:val="0085252D"/>
    <w:rsid w:val="00852712"/>
    <w:rsid w:val="00852C36"/>
    <w:rsid w:val="00852EC0"/>
    <w:rsid w:val="0085303E"/>
    <w:rsid w:val="008534D4"/>
    <w:rsid w:val="0085393F"/>
    <w:rsid w:val="0085438C"/>
    <w:rsid w:val="00854F14"/>
    <w:rsid w:val="00855775"/>
    <w:rsid w:val="00855FA1"/>
    <w:rsid w:val="00856205"/>
    <w:rsid w:val="00856218"/>
    <w:rsid w:val="008565B8"/>
    <w:rsid w:val="00856AD2"/>
    <w:rsid w:val="008576BE"/>
    <w:rsid w:val="0085775D"/>
    <w:rsid w:val="00860CCE"/>
    <w:rsid w:val="00861122"/>
    <w:rsid w:val="008612DA"/>
    <w:rsid w:val="00862F50"/>
    <w:rsid w:val="00863732"/>
    <w:rsid w:val="00863805"/>
    <w:rsid w:val="008638CC"/>
    <w:rsid w:val="00863D0E"/>
    <w:rsid w:val="0086436D"/>
    <w:rsid w:val="00864E19"/>
    <w:rsid w:val="00864FB0"/>
    <w:rsid w:val="00865952"/>
    <w:rsid w:val="00866169"/>
    <w:rsid w:val="0086652C"/>
    <w:rsid w:val="008669D2"/>
    <w:rsid w:val="00866CDC"/>
    <w:rsid w:val="00866D24"/>
    <w:rsid w:val="00866DBE"/>
    <w:rsid w:val="00867A56"/>
    <w:rsid w:val="00870200"/>
    <w:rsid w:val="00872B73"/>
    <w:rsid w:val="00872DF6"/>
    <w:rsid w:val="00873189"/>
    <w:rsid w:val="00873932"/>
    <w:rsid w:val="00874175"/>
    <w:rsid w:val="008745D1"/>
    <w:rsid w:val="00874652"/>
    <w:rsid w:val="00874B6B"/>
    <w:rsid w:val="00874DB5"/>
    <w:rsid w:val="00875366"/>
    <w:rsid w:val="00875708"/>
    <w:rsid w:val="008757CA"/>
    <w:rsid w:val="0087595F"/>
    <w:rsid w:val="00876A05"/>
    <w:rsid w:val="00876B2C"/>
    <w:rsid w:val="00877155"/>
    <w:rsid w:val="008771C4"/>
    <w:rsid w:val="00877393"/>
    <w:rsid w:val="008779C5"/>
    <w:rsid w:val="008800A0"/>
    <w:rsid w:val="00880492"/>
    <w:rsid w:val="00880A6E"/>
    <w:rsid w:val="00880E80"/>
    <w:rsid w:val="00881407"/>
    <w:rsid w:val="00882741"/>
    <w:rsid w:val="00883314"/>
    <w:rsid w:val="00883359"/>
    <w:rsid w:val="00883787"/>
    <w:rsid w:val="00883A6E"/>
    <w:rsid w:val="00884866"/>
    <w:rsid w:val="00884DC3"/>
    <w:rsid w:val="00884DDE"/>
    <w:rsid w:val="00885534"/>
    <w:rsid w:val="008858D2"/>
    <w:rsid w:val="0088597B"/>
    <w:rsid w:val="00886078"/>
    <w:rsid w:val="0088623D"/>
    <w:rsid w:val="00886C64"/>
    <w:rsid w:val="00886EAB"/>
    <w:rsid w:val="008870B9"/>
    <w:rsid w:val="008872A9"/>
    <w:rsid w:val="008877D9"/>
    <w:rsid w:val="0089033B"/>
    <w:rsid w:val="00890349"/>
    <w:rsid w:val="008909A7"/>
    <w:rsid w:val="00890E01"/>
    <w:rsid w:val="00890E67"/>
    <w:rsid w:val="0089185C"/>
    <w:rsid w:val="008918A8"/>
    <w:rsid w:val="00891B66"/>
    <w:rsid w:val="00891C1A"/>
    <w:rsid w:val="0089209A"/>
    <w:rsid w:val="008920E3"/>
    <w:rsid w:val="008926E5"/>
    <w:rsid w:val="008933DC"/>
    <w:rsid w:val="00893B72"/>
    <w:rsid w:val="00893BF5"/>
    <w:rsid w:val="00894260"/>
    <w:rsid w:val="008942A1"/>
    <w:rsid w:val="008944F4"/>
    <w:rsid w:val="0089490D"/>
    <w:rsid w:val="00894B7C"/>
    <w:rsid w:val="00894EA5"/>
    <w:rsid w:val="0089508D"/>
    <w:rsid w:val="008954B5"/>
    <w:rsid w:val="00895835"/>
    <w:rsid w:val="00895B49"/>
    <w:rsid w:val="00895C8C"/>
    <w:rsid w:val="00895E67"/>
    <w:rsid w:val="00896321"/>
    <w:rsid w:val="00896326"/>
    <w:rsid w:val="00896474"/>
    <w:rsid w:val="00896625"/>
    <w:rsid w:val="00896E9F"/>
    <w:rsid w:val="008A00E1"/>
    <w:rsid w:val="008A01C1"/>
    <w:rsid w:val="008A049C"/>
    <w:rsid w:val="008A0F16"/>
    <w:rsid w:val="008A15CB"/>
    <w:rsid w:val="008A1911"/>
    <w:rsid w:val="008A1EF2"/>
    <w:rsid w:val="008A271D"/>
    <w:rsid w:val="008A28FC"/>
    <w:rsid w:val="008A30BC"/>
    <w:rsid w:val="008A3AA7"/>
    <w:rsid w:val="008A3ACD"/>
    <w:rsid w:val="008A3B64"/>
    <w:rsid w:val="008A3C2B"/>
    <w:rsid w:val="008A3E64"/>
    <w:rsid w:val="008A4280"/>
    <w:rsid w:val="008A4630"/>
    <w:rsid w:val="008A4F42"/>
    <w:rsid w:val="008A5788"/>
    <w:rsid w:val="008A596A"/>
    <w:rsid w:val="008A59A2"/>
    <w:rsid w:val="008A5CB1"/>
    <w:rsid w:val="008A5D90"/>
    <w:rsid w:val="008A5DA9"/>
    <w:rsid w:val="008A682D"/>
    <w:rsid w:val="008A6F10"/>
    <w:rsid w:val="008A7127"/>
    <w:rsid w:val="008A7225"/>
    <w:rsid w:val="008A7395"/>
    <w:rsid w:val="008A74EF"/>
    <w:rsid w:val="008A7858"/>
    <w:rsid w:val="008B0977"/>
    <w:rsid w:val="008B0DC9"/>
    <w:rsid w:val="008B1114"/>
    <w:rsid w:val="008B18F3"/>
    <w:rsid w:val="008B1D3A"/>
    <w:rsid w:val="008B2469"/>
    <w:rsid w:val="008B2850"/>
    <w:rsid w:val="008B34AE"/>
    <w:rsid w:val="008B3AD7"/>
    <w:rsid w:val="008B3EFC"/>
    <w:rsid w:val="008B4630"/>
    <w:rsid w:val="008B4CBC"/>
    <w:rsid w:val="008B5538"/>
    <w:rsid w:val="008B56FB"/>
    <w:rsid w:val="008B5726"/>
    <w:rsid w:val="008B5954"/>
    <w:rsid w:val="008B5B38"/>
    <w:rsid w:val="008B60F6"/>
    <w:rsid w:val="008B65A5"/>
    <w:rsid w:val="008B7DCA"/>
    <w:rsid w:val="008C00F7"/>
    <w:rsid w:val="008C02AB"/>
    <w:rsid w:val="008C093A"/>
    <w:rsid w:val="008C0969"/>
    <w:rsid w:val="008C11BD"/>
    <w:rsid w:val="008C12A2"/>
    <w:rsid w:val="008C1B5B"/>
    <w:rsid w:val="008C3C83"/>
    <w:rsid w:val="008C44F9"/>
    <w:rsid w:val="008C46ED"/>
    <w:rsid w:val="008C4B42"/>
    <w:rsid w:val="008C52D3"/>
    <w:rsid w:val="008C5A2D"/>
    <w:rsid w:val="008C5D43"/>
    <w:rsid w:val="008C6224"/>
    <w:rsid w:val="008C6482"/>
    <w:rsid w:val="008C6968"/>
    <w:rsid w:val="008C6B95"/>
    <w:rsid w:val="008C736B"/>
    <w:rsid w:val="008C794E"/>
    <w:rsid w:val="008C7A81"/>
    <w:rsid w:val="008D13B4"/>
    <w:rsid w:val="008D1885"/>
    <w:rsid w:val="008D19B3"/>
    <w:rsid w:val="008D1ADB"/>
    <w:rsid w:val="008D1D37"/>
    <w:rsid w:val="008D1FBF"/>
    <w:rsid w:val="008D2258"/>
    <w:rsid w:val="008D2440"/>
    <w:rsid w:val="008D2B81"/>
    <w:rsid w:val="008D2DE1"/>
    <w:rsid w:val="008D3063"/>
    <w:rsid w:val="008D30C3"/>
    <w:rsid w:val="008D41DB"/>
    <w:rsid w:val="008D42B1"/>
    <w:rsid w:val="008D4A85"/>
    <w:rsid w:val="008D4AB8"/>
    <w:rsid w:val="008D4CB0"/>
    <w:rsid w:val="008D512F"/>
    <w:rsid w:val="008D576E"/>
    <w:rsid w:val="008D58C2"/>
    <w:rsid w:val="008D5ABA"/>
    <w:rsid w:val="008D5ED0"/>
    <w:rsid w:val="008D6550"/>
    <w:rsid w:val="008D6663"/>
    <w:rsid w:val="008D66F0"/>
    <w:rsid w:val="008D71D5"/>
    <w:rsid w:val="008D7873"/>
    <w:rsid w:val="008E0970"/>
    <w:rsid w:val="008E0C55"/>
    <w:rsid w:val="008E12F4"/>
    <w:rsid w:val="008E1F0B"/>
    <w:rsid w:val="008E1F66"/>
    <w:rsid w:val="008E28B7"/>
    <w:rsid w:val="008E2DAB"/>
    <w:rsid w:val="008E2FD7"/>
    <w:rsid w:val="008E3E83"/>
    <w:rsid w:val="008E49EC"/>
    <w:rsid w:val="008E4AE0"/>
    <w:rsid w:val="008E4B76"/>
    <w:rsid w:val="008E4CC3"/>
    <w:rsid w:val="008E4EB2"/>
    <w:rsid w:val="008E4FF3"/>
    <w:rsid w:val="008E5549"/>
    <w:rsid w:val="008E56A6"/>
    <w:rsid w:val="008E5DAB"/>
    <w:rsid w:val="008E6518"/>
    <w:rsid w:val="008E6762"/>
    <w:rsid w:val="008E6B84"/>
    <w:rsid w:val="008E6E81"/>
    <w:rsid w:val="008E70A1"/>
    <w:rsid w:val="008E7543"/>
    <w:rsid w:val="008E7769"/>
    <w:rsid w:val="008F06DD"/>
    <w:rsid w:val="008F0791"/>
    <w:rsid w:val="008F0A2F"/>
    <w:rsid w:val="008F0C3B"/>
    <w:rsid w:val="008F109B"/>
    <w:rsid w:val="008F1241"/>
    <w:rsid w:val="008F167F"/>
    <w:rsid w:val="008F2EF0"/>
    <w:rsid w:val="008F2FAF"/>
    <w:rsid w:val="008F2FDD"/>
    <w:rsid w:val="008F322D"/>
    <w:rsid w:val="008F376D"/>
    <w:rsid w:val="008F384A"/>
    <w:rsid w:val="008F38E5"/>
    <w:rsid w:val="008F3AD6"/>
    <w:rsid w:val="008F3DF4"/>
    <w:rsid w:val="008F3E23"/>
    <w:rsid w:val="008F3FE8"/>
    <w:rsid w:val="008F417A"/>
    <w:rsid w:val="008F5153"/>
    <w:rsid w:val="008F586E"/>
    <w:rsid w:val="008F6AEC"/>
    <w:rsid w:val="008F6B6F"/>
    <w:rsid w:val="008F7759"/>
    <w:rsid w:val="00900611"/>
    <w:rsid w:val="00900634"/>
    <w:rsid w:val="009008D1"/>
    <w:rsid w:val="00900F69"/>
    <w:rsid w:val="00900F88"/>
    <w:rsid w:val="009013A7"/>
    <w:rsid w:val="00901574"/>
    <w:rsid w:val="009017FB"/>
    <w:rsid w:val="0090180F"/>
    <w:rsid w:val="00901E72"/>
    <w:rsid w:val="00902A25"/>
    <w:rsid w:val="00902B40"/>
    <w:rsid w:val="009043C4"/>
    <w:rsid w:val="0090468F"/>
    <w:rsid w:val="00904AB8"/>
    <w:rsid w:val="00904F04"/>
    <w:rsid w:val="00905B6E"/>
    <w:rsid w:val="009060D5"/>
    <w:rsid w:val="00906346"/>
    <w:rsid w:val="00906541"/>
    <w:rsid w:val="00906A84"/>
    <w:rsid w:val="00906BEC"/>
    <w:rsid w:val="00907736"/>
    <w:rsid w:val="00907BB3"/>
    <w:rsid w:val="00907BD5"/>
    <w:rsid w:val="0091023E"/>
    <w:rsid w:val="00910788"/>
    <w:rsid w:val="00910B11"/>
    <w:rsid w:val="00910CE0"/>
    <w:rsid w:val="00910F0A"/>
    <w:rsid w:val="0091107F"/>
    <w:rsid w:val="0091128D"/>
    <w:rsid w:val="0091132A"/>
    <w:rsid w:val="00911419"/>
    <w:rsid w:val="0091332B"/>
    <w:rsid w:val="00913FD0"/>
    <w:rsid w:val="00914AB9"/>
    <w:rsid w:val="00914BFB"/>
    <w:rsid w:val="00914C7F"/>
    <w:rsid w:val="00914DED"/>
    <w:rsid w:val="00914F9D"/>
    <w:rsid w:val="00915152"/>
    <w:rsid w:val="00915386"/>
    <w:rsid w:val="00915527"/>
    <w:rsid w:val="0091552A"/>
    <w:rsid w:val="009158BC"/>
    <w:rsid w:val="0091684B"/>
    <w:rsid w:val="00916918"/>
    <w:rsid w:val="00917022"/>
    <w:rsid w:val="0092033A"/>
    <w:rsid w:val="00920A1F"/>
    <w:rsid w:val="00921191"/>
    <w:rsid w:val="00921741"/>
    <w:rsid w:val="00921BA5"/>
    <w:rsid w:val="00921D8F"/>
    <w:rsid w:val="00922044"/>
    <w:rsid w:val="0092236D"/>
    <w:rsid w:val="00922555"/>
    <w:rsid w:val="00922566"/>
    <w:rsid w:val="00922895"/>
    <w:rsid w:val="00922B6A"/>
    <w:rsid w:val="00923124"/>
    <w:rsid w:val="009234EB"/>
    <w:rsid w:val="00923DB0"/>
    <w:rsid w:val="00924195"/>
    <w:rsid w:val="0092426C"/>
    <w:rsid w:val="00924714"/>
    <w:rsid w:val="0092476F"/>
    <w:rsid w:val="00924F32"/>
    <w:rsid w:val="00925015"/>
    <w:rsid w:val="009254BB"/>
    <w:rsid w:val="00925B19"/>
    <w:rsid w:val="00925DCF"/>
    <w:rsid w:val="00925E50"/>
    <w:rsid w:val="00925F71"/>
    <w:rsid w:val="0092623D"/>
    <w:rsid w:val="0092636E"/>
    <w:rsid w:val="009263F9"/>
    <w:rsid w:val="00926579"/>
    <w:rsid w:val="00926E1F"/>
    <w:rsid w:val="00926ED9"/>
    <w:rsid w:val="00927193"/>
    <w:rsid w:val="009271DA"/>
    <w:rsid w:val="00927A7C"/>
    <w:rsid w:val="00927CC2"/>
    <w:rsid w:val="00927D97"/>
    <w:rsid w:val="009301B5"/>
    <w:rsid w:val="0093076F"/>
    <w:rsid w:val="009315C1"/>
    <w:rsid w:val="00931A1E"/>
    <w:rsid w:val="00931BF5"/>
    <w:rsid w:val="00931D10"/>
    <w:rsid w:val="009343A0"/>
    <w:rsid w:val="00934936"/>
    <w:rsid w:val="00934FA2"/>
    <w:rsid w:val="0093539A"/>
    <w:rsid w:val="00935ACB"/>
    <w:rsid w:val="00936481"/>
    <w:rsid w:val="00936E3D"/>
    <w:rsid w:val="009371A8"/>
    <w:rsid w:val="009371C9"/>
    <w:rsid w:val="0093738E"/>
    <w:rsid w:val="0093753B"/>
    <w:rsid w:val="00937A64"/>
    <w:rsid w:val="00937B23"/>
    <w:rsid w:val="00937E58"/>
    <w:rsid w:val="009402CD"/>
    <w:rsid w:val="00940876"/>
    <w:rsid w:val="009408C2"/>
    <w:rsid w:val="009410DC"/>
    <w:rsid w:val="00941254"/>
    <w:rsid w:val="00941814"/>
    <w:rsid w:val="00941D8F"/>
    <w:rsid w:val="0094284C"/>
    <w:rsid w:val="00942BB1"/>
    <w:rsid w:val="00942EC9"/>
    <w:rsid w:val="00943196"/>
    <w:rsid w:val="009432D4"/>
    <w:rsid w:val="00943B6C"/>
    <w:rsid w:val="00943BA6"/>
    <w:rsid w:val="00943E12"/>
    <w:rsid w:val="0094419D"/>
    <w:rsid w:val="00944868"/>
    <w:rsid w:val="00944E60"/>
    <w:rsid w:val="0094526B"/>
    <w:rsid w:val="0094624F"/>
    <w:rsid w:val="009462F7"/>
    <w:rsid w:val="00946496"/>
    <w:rsid w:val="00946548"/>
    <w:rsid w:val="00946719"/>
    <w:rsid w:val="00946DBC"/>
    <w:rsid w:val="00946E5E"/>
    <w:rsid w:val="00946EE9"/>
    <w:rsid w:val="00947240"/>
    <w:rsid w:val="00947659"/>
    <w:rsid w:val="009477BD"/>
    <w:rsid w:val="00947A91"/>
    <w:rsid w:val="00947D02"/>
    <w:rsid w:val="0095006C"/>
    <w:rsid w:val="00950B58"/>
    <w:rsid w:val="009510F0"/>
    <w:rsid w:val="0095122C"/>
    <w:rsid w:val="0095135B"/>
    <w:rsid w:val="009513BD"/>
    <w:rsid w:val="00951417"/>
    <w:rsid w:val="00951B85"/>
    <w:rsid w:val="009520EE"/>
    <w:rsid w:val="009521F6"/>
    <w:rsid w:val="009524B4"/>
    <w:rsid w:val="00953A42"/>
    <w:rsid w:val="00953A73"/>
    <w:rsid w:val="0095469F"/>
    <w:rsid w:val="0095545F"/>
    <w:rsid w:val="0095574C"/>
    <w:rsid w:val="0095587A"/>
    <w:rsid w:val="00955CC9"/>
    <w:rsid w:val="0095651C"/>
    <w:rsid w:val="0095661B"/>
    <w:rsid w:val="00956C4F"/>
    <w:rsid w:val="00957A94"/>
    <w:rsid w:val="00957BE9"/>
    <w:rsid w:val="00960D23"/>
    <w:rsid w:val="00961061"/>
    <w:rsid w:val="00961281"/>
    <w:rsid w:val="0096137A"/>
    <w:rsid w:val="0096190E"/>
    <w:rsid w:val="00961A1D"/>
    <w:rsid w:val="00961C7B"/>
    <w:rsid w:val="00961F77"/>
    <w:rsid w:val="00962CE7"/>
    <w:rsid w:val="009630A2"/>
    <w:rsid w:val="0096323F"/>
    <w:rsid w:val="00963644"/>
    <w:rsid w:val="009636CE"/>
    <w:rsid w:val="009638E3"/>
    <w:rsid w:val="00963F46"/>
    <w:rsid w:val="0096405E"/>
    <w:rsid w:val="00964F49"/>
    <w:rsid w:val="0096511F"/>
    <w:rsid w:val="00965259"/>
    <w:rsid w:val="009652F2"/>
    <w:rsid w:val="009657A8"/>
    <w:rsid w:val="009660CD"/>
    <w:rsid w:val="00966539"/>
    <w:rsid w:val="009666FF"/>
    <w:rsid w:val="00966CDB"/>
    <w:rsid w:val="00967415"/>
    <w:rsid w:val="00967706"/>
    <w:rsid w:val="00967C5E"/>
    <w:rsid w:val="00967F50"/>
    <w:rsid w:val="00967F68"/>
    <w:rsid w:val="00970962"/>
    <w:rsid w:val="00970A66"/>
    <w:rsid w:val="00970FAF"/>
    <w:rsid w:val="00971703"/>
    <w:rsid w:val="0097190D"/>
    <w:rsid w:val="00971F2D"/>
    <w:rsid w:val="00972A4F"/>
    <w:rsid w:val="00972AF2"/>
    <w:rsid w:val="00972B2F"/>
    <w:rsid w:val="00972C09"/>
    <w:rsid w:val="00972E0F"/>
    <w:rsid w:val="00972F09"/>
    <w:rsid w:val="0097305B"/>
    <w:rsid w:val="00973789"/>
    <w:rsid w:val="00973A99"/>
    <w:rsid w:val="00974255"/>
    <w:rsid w:val="009745CD"/>
    <w:rsid w:val="00974CFD"/>
    <w:rsid w:val="009758FD"/>
    <w:rsid w:val="00976495"/>
    <w:rsid w:val="009765A8"/>
    <w:rsid w:val="0097667D"/>
    <w:rsid w:val="009767B2"/>
    <w:rsid w:val="00976813"/>
    <w:rsid w:val="00976C21"/>
    <w:rsid w:val="00976CAD"/>
    <w:rsid w:val="00976EE7"/>
    <w:rsid w:val="00977153"/>
    <w:rsid w:val="009772E5"/>
    <w:rsid w:val="0097746E"/>
    <w:rsid w:val="009774D8"/>
    <w:rsid w:val="0097794B"/>
    <w:rsid w:val="00980C29"/>
    <w:rsid w:val="00980D5B"/>
    <w:rsid w:val="00980E0A"/>
    <w:rsid w:val="009810A2"/>
    <w:rsid w:val="00981545"/>
    <w:rsid w:val="009819DC"/>
    <w:rsid w:val="00981ED4"/>
    <w:rsid w:val="009824B2"/>
    <w:rsid w:val="0098260A"/>
    <w:rsid w:val="00983378"/>
    <w:rsid w:val="00983728"/>
    <w:rsid w:val="00983C24"/>
    <w:rsid w:val="00983CC7"/>
    <w:rsid w:val="00983F33"/>
    <w:rsid w:val="00983FB0"/>
    <w:rsid w:val="00985031"/>
    <w:rsid w:val="0098553C"/>
    <w:rsid w:val="00985E99"/>
    <w:rsid w:val="00985F33"/>
    <w:rsid w:val="00986119"/>
    <w:rsid w:val="00986204"/>
    <w:rsid w:val="00986D5A"/>
    <w:rsid w:val="0098746F"/>
    <w:rsid w:val="009875D5"/>
    <w:rsid w:val="009875EF"/>
    <w:rsid w:val="00990050"/>
    <w:rsid w:val="00990439"/>
    <w:rsid w:val="009905EC"/>
    <w:rsid w:val="0099065C"/>
    <w:rsid w:val="00990FD9"/>
    <w:rsid w:val="0099105E"/>
    <w:rsid w:val="0099123F"/>
    <w:rsid w:val="00991721"/>
    <w:rsid w:val="00991C7E"/>
    <w:rsid w:val="00991F73"/>
    <w:rsid w:val="009922B4"/>
    <w:rsid w:val="009929D4"/>
    <w:rsid w:val="00992B4C"/>
    <w:rsid w:val="00992C3D"/>
    <w:rsid w:val="009936BC"/>
    <w:rsid w:val="00993A4E"/>
    <w:rsid w:val="00993E55"/>
    <w:rsid w:val="009945AB"/>
    <w:rsid w:val="009945CC"/>
    <w:rsid w:val="00994774"/>
    <w:rsid w:val="00995524"/>
    <w:rsid w:val="009955AC"/>
    <w:rsid w:val="009959AF"/>
    <w:rsid w:val="009959E1"/>
    <w:rsid w:val="00995D29"/>
    <w:rsid w:val="00996312"/>
    <w:rsid w:val="00996693"/>
    <w:rsid w:val="009967D2"/>
    <w:rsid w:val="00996A8E"/>
    <w:rsid w:val="00996EB5"/>
    <w:rsid w:val="0099704A"/>
    <w:rsid w:val="0099729A"/>
    <w:rsid w:val="00997622"/>
    <w:rsid w:val="009976A6"/>
    <w:rsid w:val="00997980"/>
    <w:rsid w:val="009A09A3"/>
    <w:rsid w:val="009A1157"/>
    <w:rsid w:val="009A17C4"/>
    <w:rsid w:val="009A1914"/>
    <w:rsid w:val="009A238D"/>
    <w:rsid w:val="009A2449"/>
    <w:rsid w:val="009A265F"/>
    <w:rsid w:val="009A2AB8"/>
    <w:rsid w:val="009A3A14"/>
    <w:rsid w:val="009A3AF8"/>
    <w:rsid w:val="009A3E74"/>
    <w:rsid w:val="009A433D"/>
    <w:rsid w:val="009A4724"/>
    <w:rsid w:val="009A4A8F"/>
    <w:rsid w:val="009A517E"/>
    <w:rsid w:val="009A5772"/>
    <w:rsid w:val="009A5CCB"/>
    <w:rsid w:val="009A6332"/>
    <w:rsid w:val="009A65DB"/>
    <w:rsid w:val="009A6E5C"/>
    <w:rsid w:val="009A704C"/>
    <w:rsid w:val="009A7AEF"/>
    <w:rsid w:val="009A7D10"/>
    <w:rsid w:val="009A7EF5"/>
    <w:rsid w:val="009B06CB"/>
    <w:rsid w:val="009B0D1A"/>
    <w:rsid w:val="009B0E4D"/>
    <w:rsid w:val="009B0F92"/>
    <w:rsid w:val="009B24C4"/>
    <w:rsid w:val="009B267F"/>
    <w:rsid w:val="009B271C"/>
    <w:rsid w:val="009B2A1F"/>
    <w:rsid w:val="009B31D5"/>
    <w:rsid w:val="009B32CB"/>
    <w:rsid w:val="009B35B2"/>
    <w:rsid w:val="009B3BC8"/>
    <w:rsid w:val="009B4577"/>
    <w:rsid w:val="009B535E"/>
    <w:rsid w:val="009B53BE"/>
    <w:rsid w:val="009B5685"/>
    <w:rsid w:val="009B5FCE"/>
    <w:rsid w:val="009B6C16"/>
    <w:rsid w:val="009B6D94"/>
    <w:rsid w:val="009B6FF1"/>
    <w:rsid w:val="009B7013"/>
    <w:rsid w:val="009B754A"/>
    <w:rsid w:val="009B7D10"/>
    <w:rsid w:val="009B7F05"/>
    <w:rsid w:val="009C02C0"/>
    <w:rsid w:val="009C05D7"/>
    <w:rsid w:val="009C0BB7"/>
    <w:rsid w:val="009C0CCE"/>
    <w:rsid w:val="009C0DAC"/>
    <w:rsid w:val="009C119A"/>
    <w:rsid w:val="009C1570"/>
    <w:rsid w:val="009C170A"/>
    <w:rsid w:val="009C197F"/>
    <w:rsid w:val="009C1AF8"/>
    <w:rsid w:val="009C2F13"/>
    <w:rsid w:val="009C36A9"/>
    <w:rsid w:val="009C387D"/>
    <w:rsid w:val="009C3A59"/>
    <w:rsid w:val="009C45D5"/>
    <w:rsid w:val="009C4770"/>
    <w:rsid w:val="009C4B24"/>
    <w:rsid w:val="009C4CF3"/>
    <w:rsid w:val="009C5BC1"/>
    <w:rsid w:val="009C612E"/>
    <w:rsid w:val="009C648B"/>
    <w:rsid w:val="009C66A5"/>
    <w:rsid w:val="009C684D"/>
    <w:rsid w:val="009C6C0F"/>
    <w:rsid w:val="009C6F6D"/>
    <w:rsid w:val="009C7EDD"/>
    <w:rsid w:val="009D0349"/>
    <w:rsid w:val="009D0825"/>
    <w:rsid w:val="009D0A71"/>
    <w:rsid w:val="009D0D7B"/>
    <w:rsid w:val="009D14ED"/>
    <w:rsid w:val="009D15E1"/>
    <w:rsid w:val="009D1611"/>
    <w:rsid w:val="009D1B0B"/>
    <w:rsid w:val="009D1B91"/>
    <w:rsid w:val="009D2172"/>
    <w:rsid w:val="009D28B6"/>
    <w:rsid w:val="009D2AAA"/>
    <w:rsid w:val="009D2B71"/>
    <w:rsid w:val="009D2D45"/>
    <w:rsid w:val="009D2D4D"/>
    <w:rsid w:val="009D35CF"/>
    <w:rsid w:val="009D3852"/>
    <w:rsid w:val="009D3C43"/>
    <w:rsid w:val="009D3D90"/>
    <w:rsid w:val="009D3DD9"/>
    <w:rsid w:val="009D416C"/>
    <w:rsid w:val="009D424A"/>
    <w:rsid w:val="009D4483"/>
    <w:rsid w:val="009D44A3"/>
    <w:rsid w:val="009D4A15"/>
    <w:rsid w:val="009D50B1"/>
    <w:rsid w:val="009D514B"/>
    <w:rsid w:val="009D5825"/>
    <w:rsid w:val="009D6307"/>
    <w:rsid w:val="009D6954"/>
    <w:rsid w:val="009D74A1"/>
    <w:rsid w:val="009D77A1"/>
    <w:rsid w:val="009D7B69"/>
    <w:rsid w:val="009D7E6F"/>
    <w:rsid w:val="009E01B9"/>
    <w:rsid w:val="009E0711"/>
    <w:rsid w:val="009E09CF"/>
    <w:rsid w:val="009E0C04"/>
    <w:rsid w:val="009E0D9F"/>
    <w:rsid w:val="009E11D8"/>
    <w:rsid w:val="009E1B57"/>
    <w:rsid w:val="009E1BF9"/>
    <w:rsid w:val="009E1C53"/>
    <w:rsid w:val="009E2345"/>
    <w:rsid w:val="009E23BC"/>
    <w:rsid w:val="009E2938"/>
    <w:rsid w:val="009E2B2C"/>
    <w:rsid w:val="009E2C25"/>
    <w:rsid w:val="009E2C56"/>
    <w:rsid w:val="009E32C1"/>
    <w:rsid w:val="009E3304"/>
    <w:rsid w:val="009E33CA"/>
    <w:rsid w:val="009E3530"/>
    <w:rsid w:val="009E3736"/>
    <w:rsid w:val="009E385C"/>
    <w:rsid w:val="009E3897"/>
    <w:rsid w:val="009E3A36"/>
    <w:rsid w:val="009E3F28"/>
    <w:rsid w:val="009E4189"/>
    <w:rsid w:val="009E493F"/>
    <w:rsid w:val="009E49A1"/>
    <w:rsid w:val="009E4BA3"/>
    <w:rsid w:val="009E4E82"/>
    <w:rsid w:val="009E5F85"/>
    <w:rsid w:val="009E68CC"/>
    <w:rsid w:val="009E6957"/>
    <w:rsid w:val="009E6EB4"/>
    <w:rsid w:val="009E713C"/>
    <w:rsid w:val="009E77B3"/>
    <w:rsid w:val="009E79E7"/>
    <w:rsid w:val="009E7C98"/>
    <w:rsid w:val="009E7F68"/>
    <w:rsid w:val="009E7FF8"/>
    <w:rsid w:val="009F0177"/>
    <w:rsid w:val="009F01CF"/>
    <w:rsid w:val="009F0B5E"/>
    <w:rsid w:val="009F0C8F"/>
    <w:rsid w:val="009F145F"/>
    <w:rsid w:val="009F1EFB"/>
    <w:rsid w:val="009F2131"/>
    <w:rsid w:val="009F2795"/>
    <w:rsid w:val="009F29A9"/>
    <w:rsid w:val="009F36B8"/>
    <w:rsid w:val="009F39EF"/>
    <w:rsid w:val="009F3A8A"/>
    <w:rsid w:val="009F3ACE"/>
    <w:rsid w:val="009F3AFE"/>
    <w:rsid w:val="009F4107"/>
    <w:rsid w:val="009F436B"/>
    <w:rsid w:val="009F4D33"/>
    <w:rsid w:val="009F533C"/>
    <w:rsid w:val="009F59F5"/>
    <w:rsid w:val="009F5B33"/>
    <w:rsid w:val="009F5C7F"/>
    <w:rsid w:val="009F5E12"/>
    <w:rsid w:val="009F5F0C"/>
    <w:rsid w:val="009F60FB"/>
    <w:rsid w:val="009F680A"/>
    <w:rsid w:val="009F6A03"/>
    <w:rsid w:val="009F79B1"/>
    <w:rsid w:val="009F7B88"/>
    <w:rsid w:val="009F7B99"/>
    <w:rsid w:val="00A00072"/>
    <w:rsid w:val="00A002EE"/>
    <w:rsid w:val="00A00410"/>
    <w:rsid w:val="00A00782"/>
    <w:rsid w:val="00A00B24"/>
    <w:rsid w:val="00A00C99"/>
    <w:rsid w:val="00A00F87"/>
    <w:rsid w:val="00A0166E"/>
    <w:rsid w:val="00A018A0"/>
    <w:rsid w:val="00A01902"/>
    <w:rsid w:val="00A01F20"/>
    <w:rsid w:val="00A021FA"/>
    <w:rsid w:val="00A02A8D"/>
    <w:rsid w:val="00A02F54"/>
    <w:rsid w:val="00A03213"/>
    <w:rsid w:val="00A03D10"/>
    <w:rsid w:val="00A044D5"/>
    <w:rsid w:val="00A04605"/>
    <w:rsid w:val="00A04670"/>
    <w:rsid w:val="00A04DA4"/>
    <w:rsid w:val="00A05304"/>
    <w:rsid w:val="00A0550C"/>
    <w:rsid w:val="00A056BC"/>
    <w:rsid w:val="00A076C8"/>
    <w:rsid w:val="00A07E9F"/>
    <w:rsid w:val="00A07FF0"/>
    <w:rsid w:val="00A10326"/>
    <w:rsid w:val="00A10618"/>
    <w:rsid w:val="00A10AB0"/>
    <w:rsid w:val="00A10D55"/>
    <w:rsid w:val="00A11256"/>
    <w:rsid w:val="00A11401"/>
    <w:rsid w:val="00A117A7"/>
    <w:rsid w:val="00A11861"/>
    <w:rsid w:val="00A1187F"/>
    <w:rsid w:val="00A11EE4"/>
    <w:rsid w:val="00A11FA4"/>
    <w:rsid w:val="00A12219"/>
    <w:rsid w:val="00A12278"/>
    <w:rsid w:val="00A129CC"/>
    <w:rsid w:val="00A12FCC"/>
    <w:rsid w:val="00A130F7"/>
    <w:rsid w:val="00A130F9"/>
    <w:rsid w:val="00A1343D"/>
    <w:rsid w:val="00A14335"/>
    <w:rsid w:val="00A14420"/>
    <w:rsid w:val="00A1457C"/>
    <w:rsid w:val="00A14A9E"/>
    <w:rsid w:val="00A15234"/>
    <w:rsid w:val="00A158A0"/>
    <w:rsid w:val="00A158CC"/>
    <w:rsid w:val="00A15946"/>
    <w:rsid w:val="00A16D6B"/>
    <w:rsid w:val="00A17200"/>
    <w:rsid w:val="00A177AD"/>
    <w:rsid w:val="00A17E04"/>
    <w:rsid w:val="00A17E83"/>
    <w:rsid w:val="00A205ED"/>
    <w:rsid w:val="00A207D4"/>
    <w:rsid w:val="00A20AB9"/>
    <w:rsid w:val="00A20BA1"/>
    <w:rsid w:val="00A20E9B"/>
    <w:rsid w:val="00A221D8"/>
    <w:rsid w:val="00A225D9"/>
    <w:rsid w:val="00A22E1F"/>
    <w:rsid w:val="00A23811"/>
    <w:rsid w:val="00A23F28"/>
    <w:rsid w:val="00A243EB"/>
    <w:rsid w:val="00A24E61"/>
    <w:rsid w:val="00A250B2"/>
    <w:rsid w:val="00A25203"/>
    <w:rsid w:val="00A25587"/>
    <w:rsid w:val="00A257F6"/>
    <w:rsid w:val="00A25883"/>
    <w:rsid w:val="00A25EEB"/>
    <w:rsid w:val="00A26439"/>
    <w:rsid w:val="00A26649"/>
    <w:rsid w:val="00A26AC7"/>
    <w:rsid w:val="00A26B01"/>
    <w:rsid w:val="00A26FEE"/>
    <w:rsid w:val="00A27019"/>
    <w:rsid w:val="00A27125"/>
    <w:rsid w:val="00A2744F"/>
    <w:rsid w:val="00A3049C"/>
    <w:rsid w:val="00A30A0E"/>
    <w:rsid w:val="00A30AEF"/>
    <w:rsid w:val="00A30DE1"/>
    <w:rsid w:val="00A31551"/>
    <w:rsid w:val="00A3196D"/>
    <w:rsid w:val="00A320AD"/>
    <w:rsid w:val="00A3221B"/>
    <w:rsid w:val="00A322C0"/>
    <w:rsid w:val="00A3287A"/>
    <w:rsid w:val="00A328A5"/>
    <w:rsid w:val="00A338B9"/>
    <w:rsid w:val="00A33A21"/>
    <w:rsid w:val="00A33B3F"/>
    <w:rsid w:val="00A344EB"/>
    <w:rsid w:val="00A34815"/>
    <w:rsid w:val="00A349DB"/>
    <w:rsid w:val="00A350B8"/>
    <w:rsid w:val="00A3514F"/>
    <w:rsid w:val="00A3585B"/>
    <w:rsid w:val="00A3590D"/>
    <w:rsid w:val="00A36098"/>
    <w:rsid w:val="00A362BF"/>
    <w:rsid w:val="00A362E6"/>
    <w:rsid w:val="00A36D02"/>
    <w:rsid w:val="00A36E0B"/>
    <w:rsid w:val="00A37104"/>
    <w:rsid w:val="00A37D3C"/>
    <w:rsid w:val="00A37D4A"/>
    <w:rsid w:val="00A37DB4"/>
    <w:rsid w:val="00A40152"/>
    <w:rsid w:val="00A40306"/>
    <w:rsid w:val="00A407B7"/>
    <w:rsid w:val="00A40CAB"/>
    <w:rsid w:val="00A40EC2"/>
    <w:rsid w:val="00A40FB0"/>
    <w:rsid w:val="00A41672"/>
    <w:rsid w:val="00A41BC7"/>
    <w:rsid w:val="00A41C7F"/>
    <w:rsid w:val="00A4239F"/>
    <w:rsid w:val="00A42594"/>
    <w:rsid w:val="00A427B9"/>
    <w:rsid w:val="00A4292C"/>
    <w:rsid w:val="00A42D6F"/>
    <w:rsid w:val="00A42E1E"/>
    <w:rsid w:val="00A4358C"/>
    <w:rsid w:val="00A43B6A"/>
    <w:rsid w:val="00A43BFC"/>
    <w:rsid w:val="00A43FE0"/>
    <w:rsid w:val="00A44762"/>
    <w:rsid w:val="00A4561F"/>
    <w:rsid w:val="00A457A5"/>
    <w:rsid w:val="00A4596E"/>
    <w:rsid w:val="00A45FCC"/>
    <w:rsid w:val="00A46000"/>
    <w:rsid w:val="00A461EF"/>
    <w:rsid w:val="00A4633D"/>
    <w:rsid w:val="00A469E2"/>
    <w:rsid w:val="00A46EE8"/>
    <w:rsid w:val="00A4743A"/>
    <w:rsid w:val="00A47E60"/>
    <w:rsid w:val="00A47F48"/>
    <w:rsid w:val="00A509EF"/>
    <w:rsid w:val="00A50DF8"/>
    <w:rsid w:val="00A50FA1"/>
    <w:rsid w:val="00A51E00"/>
    <w:rsid w:val="00A5283C"/>
    <w:rsid w:val="00A529D2"/>
    <w:rsid w:val="00A52D3B"/>
    <w:rsid w:val="00A52E24"/>
    <w:rsid w:val="00A537E8"/>
    <w:rsid w:val="00A5389B"/>
    <w:rsid w:val="00A54139"/>
    <w:rsid w:val="00A54622"/>
    <w:rsid w:val="00A547E2"/>
    <w:rsid w:val="00A54836"/>
    <w:rsid w:val="00A548BD"/>
    <w:rsid w:val="00A549BA"/>
    <w:rsid w:val="00A54A8E"/>
    <w:rsid w:val="00A550C6"/>
    <w:rsid w:val="00A554D7"/>
    <w:rsid w:val="00A55A6D"/>
    <w:rsid w:val="00A55F6D"/>
    <w:rsid w:val="00A56363"/>
    <w:rsid w:val="00A565EB"/>
    <w:rsid w:val="00A56B10"/>
    <w:rsid w:val="00A5788F"/>
    <w:rsid w:val="00A579E2"/>
    <w:rsid w:val="00A57EC1"/>
    <w:rsid w:val="00A604A0"/>
    <w:rsid w:val="00A60598"/>
    <w:rsid w:val="00A60ACF"/>
    <w:rsid w:val="00A60FE3"/>
    <w:rsid w:val="00A61473"/>
    <w:rsid w:val="00A6166A"/>
    <w:rsid w:val="00A61713"/>
    <w:rsid w:val="00A61A5E"/>
    <w:rsid w:val="00A61AC6"/>
    <w:rsid w:val="00A625BA"/>
    <w:rsid w:val="00A62976"/>
    <w:rsid w:val="00A63202"/>
    <w:rsid w:val="00A6341F"/>
    <w:rsid w:val="00A638D1"/>
    <w:rsid w:val="00A6394B"/>
    <w:rsid w:val="00A63F6B"/>
    <w:rsid w:val="00A6432A"/>
    <w:rsid w:val="00A64850"/>
    <w:rsid w:val="00A648A1"/>
    <w:rsid w:val="00A64CFE"/>
    <w:rsid w:val="00A64D37"/>
    <w:rsid w:val="00A650EE"/>
    <w:rsid w:val="00A65263"/>
    <w:rsid w:val="00A6588C"/>
    <w:rsid w:val="00A65BBF"/>
    <w:rsid w:val="00A66108"/>
    <w:rsid w:val="00A66133"/>
    <w:rsid w:val="00A662AE"/>
    <w:rsid w:val="00A6666F"/>
    <w:rsid w:val="00A66840"/>
    <w:rsid w:val="00A676AB"/>
    <w:rsid w:val="00A67C3B"/>
    <w:rsid w:val="00A67EE8"/>
    <w:rsid w:val="00A70F6E"/>
    <w:rsid w:val="00A70FAD"/>
    <w:rsid w:val="00A71AB3"/>
    <w:rsid w:val="00A71DD0"/>
    <w:rsid w:val="00A71F06"/>
    <w:rsid w:val="00A71F07"/>
    <w:rsid w:val="00A71F9E"/>
    <w:rsid w:val="00A72564"/>
    <w:rsid w:val="00A72728"/>
    <w:rsid w:val="00A72B2D"/>
    <w:rsid w:val="00A73DBB"/>
    <w:rsid w:val="00A73E9E"/>
    <w:rsid w:val="00A73F34"/>
    <w:rsid w:val="00A74155"/>
    <w:rsid w:val="00A743CC"/>
    <w:rsid w:val="00A74D2B"/>
    <w:rsid w:val="00A74D8E"/>
    <w:rsid w:val="00A75243"/>
    <w:rsid w:val="00A7575A"/>
    <w:rsid w:val="00A75AA9"/>
    <w:rsid w:val="00A75BA6"/>
    <w:rsid w:val="00A7639C"/>
    <w:rsid w:val="00A76687"/>
    <w:rsid w:val="00A76D3B"/>
    <w:rsid w:val="00A76FD2"/>
    <w:rsid w:val="00A8016D"/>
    <w:rsid w:val="00A805A6"/>
    <w:rsid w:val="00A80B05"/>
    <w:rsid w:val="00A80C26"/>
    <w:rsid w:val="00A810A9"/>
    <w:rsid w:val="00A81528"/>
    <w:rsid w:val="00A81904"/>
    <w:rsid w:val="00A81AFE"/>
    <w:rsid w:val="00A81C5C"/>
    <w:rsid w:val="00A82A22"/>
    <w:rsid w:val="00A82B31"/>
    <w:rsid w:val="00A831CD"/>
    <w:rsid w:val="00A83FB7"/>
    <w:rsid w:val="00A8418D"/>
    <w:rsid w:val="00A84860"/>
    <w:rsid w:val="00A84B59"/>
    <w:rsid w:val="00A85197"/>
    <w:rsid w:val="00A85381"/>
    <w:rsid w:val="00A857A9"/>
    <w:rsid w:val="00A85CF9"/>
    <w:rsid w:val="00A86196"/>
    <w:rsid w:val="00A869AB"/>
    <w:rsid w:val="00A86FB7"/>
    <w:rsid w:val="00A8732F"/>
    <w:rsid w:val="00A87409"/>
    <w:rsid w:val="00A87466"/>
    <w:rsid w:val="00A8762B"/>
    <w:rsid w:val="00A90250"/>
    <w:rsid w:val="00A90300"/>
    <w:rsid w:val="00A90377"/>
    <w:rsid w:val="00A90EFB"/>
    <w:rsid w:val="00A910F0"/>
    <w:rsid w:val="00A9141C"/>
    <w:rsid w:val="00A9141D"/>
    <w:rsid w:val="00A91BA6"/>
    <w:rsid w:val="00A92512"/>
    <w:rsid w:val="00A92A89"/>
    <w:rsid w:val="00A92BB8"/>
    <w:rsid w:val="00A9392B"/>
    <w:rsid w:val="00A93A1C"/>
    <w:rsid w:val="00A93C69"/>
    <w:rsid w:val="00A942D2"/>
    <w:rsid w:val="00A94613"/>
    <w:rsid w:val="00A94A4E"/>
    <w:rsid w:val="00A94B2A"/>
    <w:rsid w:val="00A954CF"/>
    <w:rsid w:val="00A95B35"/>
    <w:rsid w:val="00A95EBF"/>
    <w:rsid w:val="00A9610D"/>
    <w:rsid w:val="00A963C5"/>
    <w:rsid w:val="00A967B7"/>
    <w:rsid w:val="00A972B1"/>
    <w:rsid w:val="00A973C9"/>
    <w:rsid w:val="00A9758A"/>
    <w:rsid w:val="00A97AD0"/>
    <w:rsid w:val="00A97DB6"/>
    <w:rsid w:val="00AA0517"/>
    <w:rsid w:val="00AA1313"/>
    <w:rsid w:val="00AA1894"/>
    <w:rsid w:val="00AA1A66"/>
    <w:rsid w:val="00AA2107"/>
    <w:rsid w:val="00AA22DC"/>
    <w:rsid w:val="00AA255A"/>
    <w:rsid w:val="00AA2B84"/>
    <w:rsid w:val="00AA2D51"/>
    <w:rsid w:val="00AA3CCA"/>
    <w:rsid w:val="00AA4C8F"/>
    <w:rsid w:val="00AA4D15"/>
    <w:rsid w:val="00AA500B"/>
    <w:rsid w:val="00AA527F"/>
    <w:rsid w:val="00AA5461"/>
    <w:rsid w:val="00AA6290"/>
    <w:rsid w:val="00AA63FC"/>
    <w:rsid w:val="00AA7234"/>
    <w:rsid w:val="00AA725B"/>
    <w:rsid w:val="00AA730D"/>
    <w:rsid w:val="00AA76A8"/>
    <w:rsid w:val="00AB0329"/>
    <w:rsid w:val="00AB057E"/>
    <w:rsid w:val="00AB0631"/>
    <w:rsid w:val="00AB1052"/>
    <w:rsid w:val="00AB1499"/>
    <w:rsid w:val="00AB158E"/>
    <w:rsid w:val="00AB2B99"/>
    <w:rsid w:val="00AB2CE6"/>
    <w:rsid w:val="00AB3A2B"/>
    <w:rsid w:val="00AB3B79"/>
    <w:rsid w:val="00AB3B94"/>
    <w:rsid w:val="00AB3D8B"/>
    <w:rsid w:val="00AB3E94"/>
    <w:rsid w:val="00AB41A9"/>
    <w:rsid w:val="00AB47E9"/>
    <w:rsid w:val="00AB4C90"/>
    <w:rsid w:val="00AB4E63"/>
    <w:rsid w:val="00AB504A"/>
    <w:rsid w:val="00AB5107"/>
    <w:rsid w:val="00AB6569"/>
    <w:rsid w:val="00AB6B3A"/>
    <w:rsid w:val="00AB6B9D"/>
    <w:rsid w:val="00AB72FB"/>
    <w:rsid w:val="00AB74EA"/>
    <w:rsid w:val="00AB7543"/>
    <w:rsid w:val="00AB75E1"/>
    <w:rsid w:val="00AB7EC7"/>
    <w:rsid w:val="00AC0CFD"/>
    <w:rsid w:val="00AC1208"/>
    <w:rsid w:val="00AC1775"/>
    <w:rsid w:val="00AC1B2B"/>
    <w:rsid w:val="00AC226B"/>
    <w:rsid w:val="00AC262E"/>
    <w:rsid w:val="00AC277B"/>
    <w:rsid w:val="00AC3026"/>
    <w:rsid w:val="00AC3142"/>
    <w:rsid w:val="00AC4632"/>
    <w:rsid w:val="00AC5002"/>
    <w:rsid w:val="00AC50FE"/>
    <w:rsid w:val="00AC5503"/>
    <w:rsid w:val="00AC598C"/>
    <w:rsid w:val="00AC5B86"/>
    <w:rsid w:val="00AC5D6B"/>
    <w:rsid w:val="00AC6FA8"/>
    <w:rsid w:val="00AC71F7"/>
    <w:rsid w:val="00AC7507"/>
    <w:rsid w:val="00AC75C7"/>
    <w:rsid w:val="00AC772A"/>
    <w:rsid w:val="00AC787E"/>
    <w:rsid w:val="00AC7B86"/>
    <w:rsid w:val="00AD06A5"/>
    <w:rsid w:val="00AD08B4"/>
    <w:rsid w:val="00AD0904"/>
    <w:rsid w:val="00AD0A15"/>
    <w:rsid w:val="00AD12C7"/>
    <w:rsid w:val="00AD1C89"/>
    <w:rsid w:val="00AD2A47"/>
    <w:rsid w:val="00AD2D5F"/>
    <w:rsid w:val="00AD3311"/>
    <w:rsid w:val="00AD34CE"/>
    <w:rsid w:val="00AD3A15"/>
    <w:rsid w:val="00AD3EE5"/>
    <w:rsid w:val="00AD431E"/>
    <w:rsid w:val="00AD43DE"/>
    <w:rsid w:val="00AD473E"/>
    <w:rsid w:val="00AD4801"/>
    <w:rsid w:val="00AD4D5D"/>
    <w:rsid w:val="00AD51E0"/>
    <w:rsid w:val="00AD5617"/>
    <w:rsid w:val="00AD5C9A"/>
    <w:rsid w:val="00AD5EF6"/>
    <w:rsid w:val="00AD5FE3"/>
    <w:rsid w:val="00AD605F"/>
    <w:rsid w:val="00AD642C"/>
    <w:rsid w:val="00AD6622"/>
    <w:rsid w:val="00AD66B5"/>
    <w:rsid w:val="00AD72F0"/>
    <w:rsid w:val="00AD73D8"/>
    <w:rsid w:val="00AD7639"/>
    <w:rsid w:val="00AD77C1"/>
    <w:rsid w:val="00AD788B"/>
    <w:rsid w:val="00AD78F0"/>
    <w:rsid w:val="00AD7F4E"/>
    <w:rsid w:val="00AE0518"/>
    <w:rsid w:val="00AE0627"/>
    <w:rsid w:val="00AE0A12"/>
    <w:rsid w:val="00AE0A85"/>
    <w:rsid w:val="00AE0C3A"/>
    <w:rsid w:val="00AE0CF5"/>
    <w:rsid w:val="00AE0DF5"/>
    <w:rsid w:val="00AE2738"/>
    <w:rsid w:val="00AE2BDD"/>
    <w:rsid w:val="00AE3A96"/>
    <w:rsid w:val="00AE3B14"/>
    <w:rsid w:val="00AE4ACE"/>
    <w:rsid w:val="00AE4DD3"/>
    <w:rsid w:val="00AE5207"/>
    <w:rsid w:val="00AE52BF"/>
    <w:rsid w:val="00AE535B"/>
    <w:rsid w:val="00AE54BF"/>
    <w:rsid w:val="00AE56CF"/>
    <w:rsid w:val="00AE57CE"/>
    <w:rsid w:val="00AE5DED"/>
    <w:rsid w:val="00AE6958"/>
    <w:rsid w:val="00AE696B"/>
    <w:rsid w:val="00AE7058"/>
    <w:rsid w:val="00AE71BF"/>
    <w:rsid w:val="00AE751F"/>
    <w:rsid w:val="00AE7B6E"/>
    <w:rsid w:val="00AE7C94"/>
    <w:rsid w:val="00AE7D64"/>
    <w:rsid w:val="00AF02D6"/>
    <w:rsid w:val="00AF045E"/>
    <w:rsid w:val="00AF1252"/>
    <w:rsid w:val="00AF1448"/>
    <w:rsid w:val="00AF146F"/>
    <w:rsid w:val="00AF182C"/>
    <w:rsid w:val="00AF20BB"/>
    <w:rsid w:val="00AF263C"/>
    <w:rsid w:val="00AF2756"/>
    <w:rsid w:val="00AF2B8E"/>
    <w:rsid w:val="00AF2C18"/>
    <w:rsid w:val="00AF2DAF"/>
    <w:rsid w:val="00AF34B3"/>
    <w:rsid w:val="00AF3EB5"/>
    <w:rsid w:val="00AF55A0"/>
    <w:rsid w:val="00AF599B"/>
    <w:rsid w:val="00AF608A"/>
    <w:rsid w:val="00AF61FA"/>
    <w:rsid w:val="00AF6258"/>
    <w:rsid w:val="00AF6A78"/>
    <w:rsid w:val="00AF6ACF"/>
    <w:rsid w:val="00AF6E59"/>
    <w:rsid w:val="00AF6E66"/>
    <w:rsid w:val="00AF70FF"/>
    <w:rsid w:val="00AF7450"/>
    <w:rsid w:val="00AF7BB4"/>
    <w:rsid w:val="00AF7F6E"/>
    <w:rsid w:val="00B00089"/>
    <w:rsid w:val="00B001C7"/>
    <w:rsid w:val="00B017B7"/>
    <w:rsid w:val="00B01D05"/>
    <w:rsid w:val="00B0200A"/>
    <w:rsid w:val="00B0286D"/>
    <w:rsid w:val="00B0294B"/>
    <w:rsid w:val="00B02978"/>
    <w:rsid w:val="00B02993"/>
    <w:rsid w:val="00B02AC5"/>
    <w:rsid w:val="00B02B32"/>
    <w:rsid w:val="00B0430B"/>
    <w:rsid w:val="00B0469B"/>
    <w:rsid w:val="00B04810"/>
    <w:rsid w:val="00B06309"/>
    <w:rsid w:val="00B063BD"/>
    <w:rsid w:val="00B06872"/>
    <w:rsid w:val="00B0714E"/>
    <w:rsid w:val="00B10559"/>
    <w:rsid w:val="00B1079E"/>
    <w:rsid w:val="00B10911"/>
    <w:rsid w:val="00B10BDC"/>
    <w:rsid w:val="00B113EF"/>
    <w:rsid w:val="00B123C0"/>
    <w:rsid w:val="00B12431"/>
    <w:rsid w:val="00B126FB"/>
    <w:rsid w:val="00B128E8"/>
    <w:rsid w:val="00B12CBC"/>
    <w:rsid w:val="00B1303F"/>
    <w:rsid w:val="00B13076"/>
    <w:rsid w:val="00B13396"/>
    <w:rsid w:val="00B1392A"/>
    <w:rsid w:val="00B13E49"/>
    <w:rsid w:val="00B13FE2"/>
    <w:rsid w:val="00B1468C"/>
    <w:rsid w:val="00B15425"/>
    <w:rsid w:val="00B15C8B"/>
    <w:rsid w:val="00B15CAA"/>
    <w:rsid w:val="00B15FE6"/>
    <w:rsid w:val="00B16380"/>
    <w:rsid w:val="00B16481"/>
    <w:rsid w:val="00B171D1"/>
    <w:rsid w:val="00B173CD"/>
    <w:rsid w:val="00B178A7"/>
    <w:rsid w:val="00B17D51"/>
    <w:rsid w:val="00B20388"/>
    <w:rsid w:val="00B203E3"/>
    <w:rsid w:val="00B207A6"/>
    <w:rsid w:val="00B20818"/>
    <w:rsid w:val="00B209DC"/>
    <w:rsid w:val="00B21086"/>
    <w:rsid w:val="00B216A2"/>
    <w:rsid w:val="00B217D6"/>
    <w:rsid w:val="00B21A49"/>
    <w:rsid w:val="00B21FF3"/>
    <w:rsid w:val="00B2285E"/>
    <w:rsid w:val="00B22977"/>
    <w:rsid w:val="00B22982"/>
    <w:rsid w:val="00B22A2E"/>
    <w:rsid w:val="00B22CCF"/>
    <w:rsid w:val="00B22D78"/>
    <w:rsid w:val="00B22F78"/>
    <w:rsid w:val="00B2318A"/>
    <w:rsid w:val="00B2400E"/>
    <w:rsid w:val="00B240FE"/>
    <w:rsid w:val="00B2475C"/>
    <w:rsid w:val="00B252FD"/>
    <w:rsid w:val="00B2647E"/>
    <w:rsid w:val="00B265B3"/>
    <w:rsid w:val="00B26824"/>
    <w:rsid w:val="00B26F44"/>
    <w:rsid w:val="00B27B09"/>
    <w:rsid w:val="00B27B7B"/>
    <w:rsid w:val="00B307F6"/>
    <w:rsid w:val="00B30BED"/>
    <w:rsid w:val="00B31BA3"/>
    <w:rsid w:val="00B31E34"/>
    <w:rsid w:val="00B32A2A"/>
    <w:rsid w:val="00B32A98"/>
    <w:rsid w:val="00B32BC7"/>
    <w:rsid w:val="00B33100"/>
    <w:rsid w:val="00B34600"/>
    <w:rsid w:val="00B34626"/>
    <w:rsid w:val="00B347E3"/>
    <w:rsid w:val="00B349B2"/>
    <w:rsid w:val="00B34E09"/>
    <w:rsid w:val="00B36490"/>
    <w:rsid w:val="00B37B7B"/>
    <w:rsid w:val="00B4037A"/>
    <w:rsid w:val="00B4045B"/>
    <w:rsid w:val="00B4091B"/>
    <w:rsid w:val="00B4097E"/>
    <w:rsid w:val="00B40C2F"/>
    <w:rsid w:val="00B41289"/>
    <w:rsid w:val="00B413BD"/>
    <w:rsid w:val="00B414B0"/>
    <w:rsid w:val="00B414C7"/>
    <w:rsid w:val="00B417E7"/>
    <w:rsid w:val="00B41B96"/>
    <w:rsid w:val="00B41BD0"/>
    <w:rsid w:val="00B4257C"/>
    <w:rsid w:val="00B42962"/>
    <w:rsid w:val="00B429C7"/>
    <w:rsid w:val="00B42ED1"/>
    <w:rsid w:val="00B42FFC"/>
    <w:rsid w:val="00B43192"/>
    <w:rsid w:val="00B43887"/>
    <w:rsid w:val="00B43F5C"/>
    <w:rsid w:val="00B44180"/>
    <w:rsid w:val="00B44216"/>
    <w:rsid w:val="00B448B8"/>
    <w:rsid w:val="00B44FCE"/>
    <w:rsid w:val="00B45162"/>
    <w:rsid w:val="00B4566F"/>
    <w:rsid w:val="00B45DE4"/>
    <w:rsid w:val="00B46489"/>
    <w:rsid w:val="00B46A63"/>
    <w:rsid w:val="00B46E41"/>
    <w:rsid w:val="00B4717B"/>
    <w:rsid w:val="00B475B2"/>
    <w:rsid w:val="00B509FA"/>
    <w:rsid w:val="00B51521"/>
    <w:rsid w:val="00B520D3"/>
    <w:rsid w:val="00B5214C"/>
    <w:rsid w:val="00B52204"/>
    <w:rsid w:val="00B52602"/>
    <w:rsid w:val="00B52C85"/>
    <w:rsid w:val="00B53582"/>
    <w:rsid w:val="00B535AC"/>
    <w:rsid w:val="00B53B51"/>
    <w:rsid w:val="00B541EB"/>
    <w:rsid w:val="00B542A3"/>
    <w:rsid w:val="00B54922"/>
    <w:rsid w:val="00B55109"/>
    <w:rsid w:val="00B552AD"/>
    <w:rsid w:val="00B5534B"/>
    <w:rsid w:val="00B55FA4"/>
    <w:rsid w:val="00B5629A"/>
    <w:rsid w:val="00B56317"/>
    <w:rsid w:val="00B564BE"/>
    <w:rsid w:val="00B565DF"/>
    <w:rsid w:val="00B566A1"/>
    <w:rsid w:val="00B566CE"/>
    <w:rsid w:val="00B56BB0"/>
    <w:rsid w:val="00B56C39"/>
    <w:rsid w:val="00B56CCA"/>
    <w:rsid w:val="00B56D8D"/>
    <w:rsid w:val="00B56FC8"/>
    <w:rsid w:val="00B56FD6"/>
    <w:rsid w:val="00B574C3"/>
    <w:rsid w:val="00B5774A"/>
    <w:rsid w:val="00B60391"/>
    <w:rsid w:val="00B60B8A"/>
    <w:rsid w:val="00B60D8F"/>
    <w:rsid w:val="00B6130A"/>
    <w:rsid w:val="00B616C9"/>
    <w:rsid w:val="00B61CF7"/>
    <w:rsid w:val="00B61E2D"/>
    <w:rsid w:val="00B621E6"/>
    <w:rsid w:val="00B62A66"/>
    <w:rsid w:val="00B62D37"/>
    <w:rsid w:val="00B6351E"/>
    <w:rsid w:val="00B6364E"/>
    <w:rsid w:val="00B63B48"/>
    <w:rsid w:val="00B64889"/>
    <w:rsid w:val="00B64DB9"/>
    <w:rsid w:val="00B64EDB"/>
    <w:rsid w:val="00B6569A"/>
    <w:rsid w:val="00B65E8F"/>
    <w:rsid w:val="00B66174"/>
    <w:rsid w:val="00B66772"/>
    <w:rsid w:val="00B66774"/>
    <w:rsid w:val="00B670B7"/>
    <w:rsid w:val="00B6736B"/>
    <w:rsid w:val="00B6748A"/>
    <w:rsid w:val="00B67872"/>
    <w:rsid w:val="00B67878"/>
    <w:rsid w:val="00B67ADB"/>
    <w:rsid w:val="00B67F49"/>
    <w:rsid w:val="00B70745"/>
    <w:rsid w:val="00B70DF2"/>
    <w:rsid w:val="00B71360"/>
    <w:rsid w:val="00B716AC"/>
    <w:rsid w:val="00B7218A"/>
    <w:rsid w:val="00B724A2"/>
    <w:rsid w:val="00B724A6"/>
    <w:rsid w:val="00B72A90"/>
    <w:rsid w:val="00B73255"/>
    <w:rsid w:val="00B738C1"/>
    <w:rsid w:val="00B74181"/>
    <w:rsid w:val="00B7478B"/>
    <w:rsid w:val="00B755EA"/>
    <w:rsid w:val="00B7587E"/>
    <w:rsid w:val="00B75ADC"/>
    <w:rsid w:val="00B76119"/>
    <w:rsid w:val="00B762B5"/>
    <w:rsid w:val="00B76B8A"/>
    <w:rsid w:val="00B771A5"/>
    <w:rsid w:val="00B773EE"/>
    <w:rsid w:val="00B77AB9"/>
    <w:rsid w:val="00B77ABB"/>
    <w:rsid w:val="00B77CDD"/>
    <w:rsid w:val="00B802F5"/>
    <w:rsid w:val="00B8065C"/>
    <w:rsid w:val="00B80AC7"/>
    <w:rsid w:val="00B80B69"/>
    <w:rsid w:val="00B80D0B"/>
    <w:rsid w:val="00B80DF3"/>
    <w:rsid w:val="00B811BD"/>
    <w:rsid w:val="00B812A0"/>
    <w:rsid w:val="00B81823"/>
    <w:rsid w:val="00B81F62"/>
    <w:rsid w:val="00B82052"/>
    <w:rsid w:val="00B8232E"/>
    <w:rsid w:val="00B823AF"/>
    <w:rsid w:val="00B827DC"/>
    <w:rsid w:val="00B82B69"/>
    <w:rsid w:val="00B83CD8"/>
    <w:rsid w:val="00B83F78"/>
    <w:rsid w:val="00B8427E"/>
    <w:rsid w:val="00B843BF"/>
    <w:rsid w:val="00B8452F"/>
    <w:rsid w:val="00B84917"/>
    <w:rsid w:val="00B84CF3"/>
    <w:rsid w:val="00B85027"/>
    <w:rsid w:val="00B85032"/>
    <w:rsid w:val="00B855AB"/>
    <w:rsid w:val="00B855FC"/>
    <w:rsid w:val="00B85700"/>
    <w:rsid w:val="00B85B30"/>
    <w:rsid w:val="00B85BF6"/>
    <w:rsid w:val="00B85D0A"/>
    <w:rsid w:val="00B86899"/>
    <w:rsid w:val="00B869A0"/>
    <w:rsid w:val="00B86F43"/>
    <w:rsid w:val="00B87156"/>
    <w:rsid w:val="00B87ACC"/>
    <w:rsid w:val="00B9185F"/>
    <w:rsid w:val="00B9187F"/>
    <w:rsid w:val="00B91A4B"/>
    <w:rsid w:val="00B91D0D"/>
    <w:rsid w:val="00B9231E"/>
    <w:rsid w:val="00B926AF"/>
    <w:rsid w:val="00B929CE"/>
    <w:rsid w:val="00B9304D"/>
    <w:rsid w:val="00B93B13"/>
    <w:rsid w:val="00B93C0D"/>
    <w:rsid w:val="00B93CFB"/>
    <w:rsid w:val="00B93D6E"/>
    <w:rsid w:val="00B94C11"/>
    <w:rsid w:val="00B9562E"/>
    <w:rsid w:val="00B95B0E"/>
    <w:rsid w:val="00B963F2"/>
    <w:rsid w:val="00B96419"/>
    <w:rsid w:val="00B968CB"/>
    <w:rsid w:val="00B96C40"/>
    <w:rsid w:val="00B96CED"/>
    <w:rsid w:val="00B970B7"/>
    <w:rsid w:val="00BA02C0"/>
    <w:rsid w:val="00BA03E3"/>
    <w:rsid w:val="00BA04E1"/>
    <w:rsid w:val="00BA0F39"/>
    <w:rsid w:val="00BA10D5"/>
    <w:rsid w:val="00BA1FD3"/>
    <w:rsid w:val="00BA2834"/>
    <w:rsid w:val="00BA2899"/>
    <w:rsid w:val="00BA2EA5"/>
    <w:rsid w:val="00BA38DD"/>
    <w:rsid w:val="00BA38F3"/>
    <w:rsid w:val="00BA39B6"/>
    <w:rsid w:val="00BA3A4B"/>
    <w:rsid w:val="00BA3C92"/>
    <w:rsid w:val="00BA430F"/>
    <w:rsid w:val="00BA462A"/>
    <w:rsid w:val="00BA4A74"/>
    <w:rsid w:val="00BA4B1E"/>
    <w:rsid w:val="00BA4F99"/>
    <w:rsid w:val="00BA56F1"/>
    <w:rsid w:val="00BA5739"/>
    <w:rsid w:val="00BA5A73"/>
    <w:rsid w:val="00BA5DE5"/>
    <w:rsid w:val="00BA6096"/>
    <w:rsid w:val="00BA6161"/>
    <w:rsid w:val="00BA69C4"/>
    <w:rsid w:val="00BA6D3E"/>
    <w:rsid w:val="00BA7F88"/>
    <w:rsid w:val="00BB0044"/>
    <w:rsid w:val="00BB00B1"/>
    <w:rsid w:val="00BB0FF7"/>
    <w:rsid w:val="00BB10E0"/>
    <w:rsid w:val="00BB1631"/>
    <w:rsid w:val="00BB174B"/>
    <w:rsid w:val="00BB1ADC"/>
    <w:rsid w:val="00BB1D05"/>
    <w:rsid w:val="00BB2063"/>
    <w:rsid w:val="00BB208A"/>
    <w:rsid w:val="00BB2706"/>
    <w:rsid w:val="00BB2C90"/>
    <w:rsid w:val="00BB3390"/>
    <w:rsid w:val="00BB33D4"/>
    <w:rsid w:val="00BB34BF"/>
    <w:rsid w:val="00BB3616"/>
    <w:rsid w:val="00BB3B0C"/>
    <w:rsid w:val="00BB3E93"/>
    <w:rsid w:val="00BB422D"/>
    <w:rsid w:val="00BB4458"/>
    <w:rsid w:val="00BB461B"/>
    <w:rsid w:val="00BB4A14"/>
    <w:rsid w:val="00BB5B91"/>
    <w:rsid w:val="00BB6077"/>
    <w:rsid w:val="00BB689E"/>
    <w:rsid w:val="00BB6E29"/>
    <w:rsid w:val="00BB6E8A"/>
    <w:rsid w:val="00BB7112"/>
    <w:rsid w:val="00BB7D88"/>
    <w:rsid w:val="00BB7D92"/>
    <w:rsid w:val="00BB7F27"/>
    <w:rsid w:val="00BC0620"/>
    <w:rsid w:val="00BC0D15"/>
    <w:rsid w:val="00BC116F"/>
    <w:rsid w:val="00BC13B1"/>
    <w:rsid w:val="00BC18B3"/>
    <w:rsid w:val="00BC1A0B"/>
    <w:rsid w:val="00BC1B80"/>
    <w:rsid w:val="00BC1BA3"/>
    <w:rsid w:val="00BC1ECF"/>
    <w:rsid w:val="00BC266C"/>
    <w:rsid w:val="00BC27B1"/>
    <w:rsid w:val="00BC287B"/>
    <w:rsid w:val="00BC2B99"/>
    <w:rsid w:val="00BC2EC1"/>
    <w:rsid w:val="00BC32AC"/>
    <w:rsid w:val="00BC333E"/>
    <w:rsid w:val="00BC3884"/>
    <w:rsid w:val="00BC3B8E"/>
    <w:rsid w:val="00BC404A"/>
    <w:rsid w:val="00BC464B"/>
    <w:rsid w:val="00BC539E"/>
    <w:rsid w:val="00BC565D"/>
    <w:rsid w:val="00BC5665"/>
    <w:rsid w:val="00BC5A72"/>
    <w:rsid w:val="00BC5AD7"/>
    <w:rsid w:val="00BC5BA0"/>
    <w:rsid w:val="00BC60C4"/>
    <w:rsid w:val="00BC63C3"/>
    <w:rsid w:val="00BC647A"/>
    <w:rsid w:val="00BC67FC"/>
    <w:rsid w:val="00BC6E4B"/>
    <w:rsid w:val="00BC77ED"/>
    <w:rsid w:val="00BC7967"/>
    <w:rsid w:val="00BD039E"/>
    <w:rsid w:val="00BD0B1C"/>
    <w:rsid w:val="00BD0FE3"/>
    <w:rsid w:val="00BD17B3"/>
    <w:rsid w:val="00BD1F85"/>
    <w:rsid w:val="00BD2C29"/>
    <w:rsid w:val="00BD3048"/>
    <w:rsid w:val="00BD392B"/>
    <w:rsid w:val="00BD3AFA"/>
    <w:rsid w:val="00BD3B1B"/>
    <w:rsid w:val="00BD3B3F"/>
    <w:rsid w:val="00BD3DD9"/>
    <w:rsid w:val="00BD4159"/>
    <w:rsid w:val="00BD455B"/>
    <w:rsid w:val="00BD509D"/>
    <w:rsid w:val="00BD528F"/>
    <w:rsid w:val="00BD564F"/>
    <w:rsid w:val="00BD5FCF"/>
    <w:rsid w:val="00BD6080"/>
    <w:rsid w:val="00BD67B4"/>
    <w:rsid w:val="00BD6821"/>
    <w:rsid w:val="00BD6D2A"/>
    <w:rsid w:val="00BD6F63"/>
    <w:rsid w:val="00BD787B"/>
    <w:rsid w:val="00BD7B28"/>
    <w:rsid w:val="00BD7B81"/>
    <w:rsid w:val="00BD7F5C"/>
    <w:rsid w:val="00BE0099"/>
    <w:rsid w:val="00BE00DC"/>
    <w:rsid w:val="00BE014C"/>
    <w:rsid w:val="00BE05A2"/>
    <w:rsid w:val="00BE06B3"/>
    <w:rsid w:val="00BE1026"/>
    <w:rsid w:val="00BE1624"/>
    <w:rsid w:val="00BE1E69"/>
    <w:rsid w:val="00BE219B"/>
    <w:rsid w:val="00BE2391"/>
    <w:rsid w:val="00BE265D"/>
    <w:rsid w:val="00BE29E0"/>
    <w:rsid w:val="00BE335F"/>
    <w:rsid w:val="00BE3844"/>
    <w:rsid w:val="00BE4C07"/>
    <w:rsid w:val="00BE53E0"/>
    <w:rsid w:val="00BE5914"/>
    <w:rsid w:val="00BE59F9"/>
    <w:rsid w:val="00BE5D94"/>
    <w:rsid w:val="00BE66D0"/>
    <w:rsid w:val="00BE6B4C"/>
    <w:rsid w:val="00BE7266"/>
    <w:rsid w:val="00BE737D"/>
    <w:rsid w:val="00BE7B4F"/>
    <w:rsid w:val="00BF0524"/>
    <w:rsid w:val="00BF07BA"/>
    <w:rsid w:val="00BF0D06"/>
    <w:rsid w:val="00BF1551"/>
    <w:rsid w:val="00BF1A07"/>
    <w:rsid w:val="00BF1CB2"/>
    <w:rsid w:val="00BF2280"/>
    <w:rsid w:val="00BF233E"/>
    <w:rsid w:val="00BF2A39"/>
    <w:rsid w:val="00BF2ADE"/>
    <w:rsid w:val="00BF3411"/>
    <w:rsid w:val="00BF39D2"/>
    <w:rsid w:val="00BF3DBF"/>
    <w:rsid w:val="00BF415D"/>
    <w:rsid w:val="00BF41CE"/>
    <w:rsid w:val="00BF4655"/>
    <w:rsid w:val="00BF4A3F"/>
    <w:rsid w:val="00BF4E0B"/>
    <w:rsid w:val="00BF5028"/>
    <w:rsid w:val="00BF5A82"/>
    <w:rsid w:val="00BF6C32"/>
    <w:rsid w:val="00BF6FA7"/>
    <w:rsid w:val="00BF7191"/>
    <w:rsid w:val="00BF767D"/>
    <w:rsid w:val="00BF7834"/>
    <w:rsid w:val="00BF7F78"/>
    <w:rsid w:val="00C0021F"/>
    <w:rsid w:val="00C0026D"/>
    <w:rsid w:val="00C004BD"/>
    <w:rsid w:val="00C00B62"/>
    <w:rsid w:val="00C00DC8"/>
    <w:rsid w:val="00C01756"/>
    <w:rsid w:val="00C01D0E"/>
    <w:rsid w:val="00C02171"/>
    <w:rsid w:val="00C02331"/>
    <w:rsid w:val="00C02405"/>
    <w:rsid w:val="00C0296A"/>
    <w:rsid w:val="00C02C69"/>
    <w:rsid w:val="00C0306E"/>
    <w:rsid w:val="00C03613"/>
    <w:rsid w:val="00C044A3"/>
    <w:rsid w:val="00C056B6"/>
    <w:rsid w:val="00C061B9"/>
    <w:rsid w:val="00C0694D"/>
    <w:rsid w:val="00C06B6B"/>
    <w:rsid w:val="00C074B8"/>
    <w:rsid w:val="00C104DE"/>
    <w:rsid w:val="00C11227"/>
    <w:rsid w:val="00C11253"/>
    <w:rsid w:val="00C11372"/>
    <w:rsid w:val="00C114A8"/>
    <w:rsid w:val="00C11698"/>
    <w:rsid w:val="00C11E8D"/>
    <w:rsid w:val="00C12156"/>
    <w:rsid w:val="00C12342"/>
    <w:rsid w:val="00C123D5"/>
    <w:rsid w:val="00C12994"/>
    <w:rsid w:val="00C12E38"/>
    <w:rsid w:val="00C1351A"/>
    <w:rsid w:val="00C13617"/>
    <w:rsid w:val="00C13B57"/>
    <w:rsid w:val="00C13DFD"/>
    <w:rsid w:val="00C13F3E"/>
    <w:rsid w:val="00C14232"/>
    <w:rsid w:val="00C14802"/>
    <w:rsid w:val="00C14A59"/>
    <w:rsid w:val="00C14B58"/>
    <w:rsid w:val="00C14C06"/>
    <w:rsid w:val="00C15A95"/>
    <w:rsid w:val="00C15B72"/>
    <w:rsid w:val="00C15DC1"/>
    <w:rsid w:val="00C15F3A"/>
    <w:rsid w:val="00C16408"/>
    <w:rsid w:val="00C175A8"/>
    <w:rsid w:val="00C17706"/>
    <w:rsid w:val="00C20120"/>
    <w:rsid w:val="00C20445"/>
    <w:rsid w:val="00C20591"/>
    <w:rsid w:val="00C208A5"/>
    <w:rsid w:val="00C20B26"/>
    <w:rsid w:val="00C20E51"/>
    <w:rsid w:val="00C212BF"/>
    <w:rsid w:val="00C2148F"/>
    <w:rsid w:val="00C2166E"/>
    <w:rsid w:val="00C2196A"/>
    <w:rsid w:val="00C21D09"/>
    <w:rsid w:val="00C22221"/>
    <w:rsid w:val="00C226E4"/>
    <w:rsid w:val="00C22A3C"/>
    <w:rsid w:val="00C234DF"/>
    <w:rsid w:val="00C23650"/>
    <w:rsid w:val="00C23C13"/>
    <w:rsid w:val="00C23CF5"/>
    <w:rsid w:val="00C24273"/>
    <w:rsid w:val="00C24B89"/>
    <w:rsid w:val="00C24CC9"/>
    <w:rsid w:val="00C25992"/>
    <w:rsid w:val="00C26113"/>
    <w:rsid w:val="00C2615E"/>
    <w:rsid w:val="00C26180"/>
    <w:rsid w:val="00C268A9"/>
    <w:rsid w:val="00C26950"/>
    <w:rsid w:val="00C26BEA"/>
    <w:rsid w:val="00C26FF1"/>
    <w:rsid w:val="00C27A2D"/>
    <w:rsid w:val="00C27B83"/>
    <w:rsid w:val="00C30D61"/>
    <w:rsid w:val="00C31908"/>
    <w:rsid w:val="00C31D23"/>
    <w:rsid w:val="00C31FCD"/>
    <w:rsid w:val="00C327D6"/>
    <w:rsid w:val="00C331DA"/>
    <w:rsid w:val="00C335E6"/>
    <w:rsid w:val="00C336F8"/>
    <w:rsid w:val="00C33BC5"/>
    <w:rsid w:val="00C34465"/>
    <w:rsid w:val="00C345EB"/>
    <w:rsid w:val="00C34719"/>
    <w:rsid w:val="00C34942"/>
    <w:rsid w:val="00C34BD8"/>
    <w:rsid w:val="00C3502C"/>
    <w:rsid w:val="00C3539C"/>
    <w:rsid w:val="00C358DF"/>
    <w:rsid w:val="00C35C6A"/>
    <w:rsid w:val="00C35E24"/>
    <w:rsid w:val="00C35E7C"/>
    <w:rsid w:val="00C3630B"/>
    <w:rsid w:val="00C36781"/>
    <w:rsid w:val="00C3687A"/>
    <w:rsid w:val="00C373A7"/>
    <w:rsid w:val="00C373E7"/>
    <w:rsid w:val="00C37828"/>
    <w:rsid w:val="00C4015F"/>
    <w:rsid w:val="00C4073A"/>
    <w:rsid w:val="00C407EE"/>
    <w:rsid w:val="00C40900"/>
    <w:rsid w:val="00C41033"/>
    <w:rsid w:val="00C4116C"/>
    <w:rsid w:val="00C415A9"/>
    <w:rsid w:val="00C41B8F"/>
    <w:rsid w:val="00C41B90"/>
    <w:rsid w:val="00C41DA5"/>
    <w:rsid w:val="00C41DD1"/>
    <w:rsid w:val="00C42388"/>
    <w:rsid w:val="00C42578"/>
    <w:rsid w:val="00C426B3"/>
    <w:rsid w:val="00C427B2"/>
    <w:rsid w:val="00C42C89"/>
    <w:rsid w:val="00C42DF8"/>
    <w:rsid w:val="00C435FB"/>
    <w:rsid w:val="00C43E67"/>
    <w:rsid w:val="00C44626"/>
    <w:rsid w:val="00C447B8"/>
    <w:rsid w:val="00C44B33"/>
    <w:rsid w:val="00C44E03"/>
    <w:rsid w:val="00C44EA0"/>
    <w:rsid w:val="00C4520A"/>
    <w:rsid w:val="00C45998"/>
    <w:rsid w:val="00C45AED"/>
    <w:rsid w:val="00C466A1"/>
    <w:rsid w:val="00C47DB9"/>
    <w:rsid w:val="00C50446"/>
    <w:rsid w:val="00C5066B"/>
    <w:rsid w:val="00C50777"/>
    <w:rsid w:val="00C50E2D"/>
    <w:rsid w:val="00C5155D"/>
    <w:rsid w:val="00C5167A"/>
    <w:rsid w:val="00C51739"/>
    <w:rsid w:val="00C519B9"/>
    <w:rsid w:val="00C51D13"/>
    <w:rsid w:val="00C5282A"/>
    <w:rsid w:val="00C528D6"/>
    <w:rsid w:val="00C535DB"/>
    <w:rsid w:val="00C5407D"/>
    <w:rsid w:val="00C55A0B"/>
    <w:rsid w:val="00C55E7D"/>
    <w:rsid w:val="00C56029"/>
    <w:rsid w:val="00C56041"/>
    <w:rsid w:val="00C567A2"/>
    <w:rsid w:val="00C5769C"/>
    <w:rsid w:val="00C57ACA"/>
    <w:rsid w:val="00C57BD5"/>
    <w:rsid w:val="00C57EAE"/>
    <w:rsid w:val="00C60488"/>
    <w:rsid w:val="00C61805"/>
    <w:rsid w:val="00C61C72"/>
    <w:rsid w:val="00C61CBF"/>
    <w:rsid w:val="00C6203E"/>
    <w:rsid w:val="00C62653"/>
    <w:rsid w:val="00C635A6"/>
    <w:rsid w:val="00C63671"/>
    <w:rsid w:val="00C6370A"/>
    <w:rsid w:val="00C641DF"/>
    <w:rsid w:val="00C6477A"/>
    <w:rsid w:val="00C65542"/>
    <w:rsid w:val="00C660DD"/>
    <w:rsid w:val="00C66381"/>
    <w:rsid w:val="00C663E6"/>
    <w:rsid w:val="00C6663B"/>
    <w:rsid w:val="00C66FDC"/>
    <w:rsid w:val="00C67640"/>
    <w:rsid w:val="00C67A49"/>
    <w:rsid w:val="00C67C82"/>
    <w:rsid w:val="00C67E9A"/>
    <w:rsid w:val="00C7006A"/>
    <w:rsid w:val="00C7014F"/>
    <w:rsid w:val="00C70272"/>
    <w:rsid w:val="00C702A8"/>
    <w:rsid w:val="00C70502"/>
    <w:rsid w:val="00C70B5E"/>
    <w:rsid w:val="00C710C1"/>
    <w:rsid w:val="00C72813"/>
    <w:rsid w:val="00C73284"/>
    <w:rsid w:val="00C73293"/>
    <w:rsid w:val="00C743E4"/>
    <w:rsid w:val="00C743FD"/>
    <w:rsid w:val="00C74695"/>
    <w:rsid w:val="00C74B9D"/>
    <w:rsid w:val="00C753A8"/>
    <w:rsid w:val="00C75F49"/>
    <w:rsid w:val="00C7608C"/>
    <w:rsid w:val="00C76172"/>
    <w:rsid w:val="00C76185"/>
    <w:rsid w:val="00C76E13"/>
    <w:rsid w:val="00C772A9"/>
    <w:rsid w:val="00C77847"/>
    <w:rsid w:val="00C77D22"/>
    <w:rsid w:val="00C77DA9"/>
    <w:rsid w:val="00C77E2F"/>
    <w:rsid w:val="00C77FFB"/>
    <w:rsid w:val="00C80241"/>
    <w:rsid w:val="00C8042E"/>
    <w:rsid w:val="00C80809"/>
    <w:rsid w:val="00C809CB"/>
    <w:rsid w:val="00C80C09"/>
    <w:rsid w:val="00C81FD5"/>
    <w:rsid w:val="00C82336"/>
    <w:rsid w:val="00C82C39"/>
    <w:rsid w:val="00C82D0F"/>
    <w:rsid w:val="00C82E33"/>
    <w:rsid w:val="00C82E4B"/>
    <w:rsid w:val="00C830A7"/>
    <w:rsid w:val="00C83173"/>
    <w:rsid w:val="00C831DB"/>
    <w:rsid w:val="00C83678"/>
    <w:rsid w:val="00C8373F"/>
    <w:rsid w:val="00C83EA8"/>
    <w:rsid w:val="00C84D3E"/>
    <w:rsid w:val="00C851FA"/>
    <w:rsid w:val="00C85321"/>
    <w:rsid w:val="00C853B3"/>
    <w:rsid w:val="00C8564F"/>
    <w:rsid w:val="00C8565C"/>
    <w:rsid w:val="00C85717"/>
    <w:rsid w:val="00C858C0"/>
    <w:rsid w:val="00C85A37"/>
    <w:rsid w:val="00C85A89"/>
    <w:rsid w:val="00C85E09"/>
    <w:rsid w:val="00C86068"/>
    <w:rsid w:val="00C8641F"/>
    <w:rsid w:val="00C86676"/>
    <w:rsid w:val="00C86E06"/>
    <w:rsid w:val="00C86EBD"/>
    <w:rsid w:val="00C86F77"/>
    <w:rsid w:val="00C871D5"/>
    <w:rsid w:val="00C87889"/>
    <w:rsid w:val="00C87B71"/>
    <w:rsid w:val="00C87B77"/>
    <w:rsid w:val="00C90977"/>
    <w:rsid w:val="00C912E9"/>
    <w:rsid w:val="00C91E19"/>
    <w:rsid w:val="00C92543"/>
    <w:rsid w:val="00C92C53"/>
    <w:rsid w:val="00C93166"/>
    <w:rsid w:val="00C93E97"/>
    <w:rsid w:val="00C9414F"/>
    <w:rsid w:val="00C94512"/>
    <w:rsid w:val="00C94A8F"/>
    <w:rsid w:val="00C94C28"/>
    <w:rsid w:val="00C9503C"/>
    <w:rsid w:val="00C9518F"/>
    <w:rsid w:val="00C952E2"/>
    <w:rsid w:val="00C9587C"/>
    <w:rsid w:val="00C95F50"/>
    <w:rsid w:val="00C95FEF"/>
    <w:rsid w:val="00C968F7"/>
    <w:rsid w:val="00C96E84"/>
    <w:rsid w:val="00C970F6"/>
    <w:rsid w:val="00C9767D"/>
    <w:rsid w:val="00C97782"/>
    <w:rsid w:val="00C9789D"/>
    <w:rsid w:val="00C97B62"/>
    <w:rsid w:val="00C97FDB"/>
    <w:rsid w:val="00CA0274"/>
    <w:rsid w:val="00CA0936"/>
    <w:rsid w:val="00CA1068"/>
    <w:rsid w:val="00CA10E3"/>
    <w:rsid w:val="00CA1F90"/>
    <w:rsid w:val="00CA2040"/>
    <w:rsid w:val="00CA259D"/>
    <w:rsid w:val="00CA28B5"/>
    <w:rsid w:val="00CA2FE1"/>
    <w:rsid w:val="00CA30F0"/>
    <w:rsid w:val="00CA32A8"/>
    <w:rsid w:val="00CA363C"/>
    <w:rsid w:val="00CA41E8"/>
    <w:rsid w:val="00CA42D3"/>
    <w:rsid w:val="00CA4636"/>
    <w:rsid w:val="00CA4857"/>
    <w:rsid w:val="00CA4F62"/>
    <w:rsid w:val="00CA501E"/>
    <w:rsid w:val="00CA5188"/>
    <w:rsid w:val="00CA6403"/>
    <w:rsid w:val="00CA6500"/>
    <w:rsid w:val="00CA65B3"/>
    <w:rsid w:val="00CA694C"/>
    <w:rsid w:val="00CA6D0C"/>
    <w:rsid w:val="00CB0583"/>
    <w:rsid w:val="00CB0585"/>
    <w:rsid w:val="00CB0BFD"/>
    <w:rsid w:val="00CB1474"/>
    <w:rsid w:val="00CB1E7F"/>
    <w:rsid w:val="00CB2649"/>
    <w:rsid w:val="00CB2E27"/>
    <w:rsid w:val="00CB361F"/>
    <w:rsid w:val="00CB3B62"/>
    <w:rsid w:val="00CB3BAD"/>
    <w:rsid w:val="00CB3D74"/>
    <w:rsid w:val="00CB3F36"/>
    <w:rsid w:val="00CB45DA"/>
    <w:rsid w:val="00CB5118"/>
    <w:rsid w:val="00CB5249"/>
    <w:rsid w:val="00CB5594"/>
    <w:rsid w:val="00CB5C54"/>
    <w:rsid w:val="00CB5CC9"/>
    <w:rsid w:val="00CB6916"/>
    <w:rsid w:val="00CB7388"/>
    <w:rsid w:val="00CB7921"/>
    <w:rsid w:val="00CB7C44"/>
    <w:rsid w:val="00CB7CEC"/>
    <w:rsid w:val="00CB7E21"/>
    <w:rsid w:val="00CB7E89"/>
    <w:rsid w:val="00CB7EC5"/>
    <w:rsid w:val="00CC002A"/>
    <w:rsid w:val="00CC0B61"/>
    <w:rsid w:val="00CC0D6D"/>
    <w:rsid w:val="00CC115D"/>
    <w:rsid w:val="00CC1386"/>
    <w:rsid w:val="00CC138E"/>
    <w:rsid w:val="00CC1F98"/>
    <w:rsid w:val="00CC2474"/>
    <w:rsid w:val="00CC27ED"/>
    <w:rsid w:val="00CC2DDB"/>
    <w:rsid w:val="00CC31D3"/>
    <w:rsid w:val="00CC32BC"/>
    <w:rsid w:val="00CC39EA"/>
    <w:rsid w:val="00CC3F2A"/>
    <w:rsid w:val="00CC44B5"/>
    <w:rsid w:val="00CC4B2C"/>
    <w:rsid w:val="00CC509F"/>
    <w:rsid w:val="00CC53A5"/>
    <w:rsid w:val="00CC548F"/>
    <w:rsid w:val="00CC57A0"/>
    <w:rsid w:val="00CC5845"/>
    <w:rsid w:val="00CC594E"/>
    <w:rsid w:val="00CC5EC6"/>
    <w:rsid w:val="00CC62F3"/>
    <w:rsid w:val="00CC6D21"/>
    <w:rsid w:val="00CC6ECC"/>
    <w:rsid w:val="00CC71FD"/>
    <w:rsid w:val="00CC7D82"/>
    <w:rsid w:val="00CC7F26"/>
    <w:rsid w:val="00CD05A1"/>
    <w:rsid w:val="00CD08FA"/>
    <w:rsid w:val="00CD0B65"/>
    <w:rsid w:val="00CD0BD0"/>
    <w:rsid w:val="00CD0DE9"/>
    <w:rsid w:val="00CD11AA"/>
    <w:rsid w:val="00CD1254"/>
    <w:rsid w:val="00CD1A29"/>
    <w:rsid w:val="00CD21C3"/>
    <w:rsid w:val="00CD2967"/>
    <w:rsid w:val="00CD29A0"/>
    <w:rsid w:val="00CD2FB3"/>
    <w:rsid w:val="00CD4059"/>
    <w:rsid w:val="00CD4297"/>
    <w:rsid w:val="00CD4689"/>
    <w:rsid w:val="00CD4888"/>
    <w:rsid w:val="00CD4EB8"/>
    <w:rsid w:val="00CD507F"/>
    <w:rsid w:val="00CD5155"/>
    <w:rsid w:val="00CD5587"/>
    <w:rsid w:val="00CD5DC8"/>
    <w:rsid w:val="00CD5E65"/>
    <w:rsid w:val="00CD6367"/>
    <w:rsid w:val="00CD6550"/>
    <w:rsid w:val="00CD6743"/>
    <w:rsid w:val="00CD6838"/>
    <w:rsid w:val="00CD688C"/>
    <w:rsid w:val="00CD6C21"/>
    <w:rsid w:val="00CD745D"/>
    <w:rsid w:val="00CD7757"/>
    <w:rsid w:val="00CE04D7"/>
    <w:rsid w:val="00CE0A93"/>
    <w:rsid w:val="00CE0EDC"/>
    <w:rsid w:val="00CE1120"/>
    <w:rsid w:val="00CE1A76"/>
    <w:rsid w:val="00CE2046"/>
    <w:rsid w:val="00CE208E"/>
    <w:rsid w:val="00CE22C0"/>
    <w:rsid w:val="00CE292B"/>
    <w:rsid w:val="00CE2B06"/>
    <w:rsid w:val="00CE353E"/>
    <w:rsid w:val="00CE3771"/>
    <w:rsid w:val="00CE39A8"/>
    <w:rsid w:val="00CE3DCC"/>
    <w:rsid w:val="00CE3FD5"/>
    <w:rsid w:val="00CE40FC"/>
    <w:rsid w:val="00CE4806"/>
    <w:rsid w:val="00CE4927"/>
    <w:rsid w:val="00CE49B6"/>
    <w:rsid w:val="00CE5401"/>
    <w:rsid w:val="00CE5649"/>
    <w:rsid w:val="00CE5834"/>
    <w:rsid w:val="00CE5C13"/>
    <w:rsid w:val="00CE5DE3"/>
    <w:rsid w:val="00CE62D0"/>
    <w:rsid w:val="00CE64BC"/>
    <w:rsid w:val="00CE660F"/>
    <w:rsid w:val="00CE6CEA"/>
    <w:rsid w:val="00CE702F"/>
    <w:rsid w:val="00CE741D"/>
    <w:rsid w:val="00CE7A91"/>
    <w:rsid w:val="00CF1549"/>
    <w:rsid w:val="00CF15CD"/>
    <w:rsid w:val="00CF17BF"/>
    <w:rsid w:val="00CF1AF0"/>
    <w:rsid w:val="00CF1D05"/>
    <w:rsid w:val="00CF2232"/>
    <w:rsid w:val="00CF3E22"/>
    <w:rsid w:val="00CF3E44"/>
    <w:rsid w:val="00CF4307"/>
    <w:rsid w:val="00CF5358"/>
    <w:rsid w:val="00CF53DA"/>
    <w:rsid w:val="00CF57E2"/>
    <w:rsid w:val="00CF5B16"/>
    <w:rsid w:val="00CF5DC2"/>
    <w:rsid w:val="00CF5E46"/>
    <w:rsid w:val="00CF6650"/>
    <w:rsid w:val="00CF6B65"/>
    <w:rsid w:val="00CF6E2B"/>
    <w:rsid w:val="00CF79B2"/>
    <w:rsid w:val="00CF7A68"/>
    <w:rsid w:val="00CF7FB1"/>
    <w:rsid w:val="00D0067E"/>
    <w:rsid w:val="00D00BA6"/>
    <w:rsid w:val="00D01463"/>
    <w:rsid w:val="00D018C1"/>
    <w:rsid w:val="00D023D5"/>
    <w:rsid w:val="00D024C5"/>
    <w:rsid w:val="00D02A77"/>
    <w:rsid w:val="00D02EB8"/>
    <w:rsid w:val="00D03477"/>
    <w:rsid w:val="00D03A25"/>
    <w:rsid w:val="00D03B1C"/>
    <w:rsid w:val="00D03B5E"/>
    <w:rsid w:val="00D04382"/>
    <w:rsid w:val="00D048E6"/>
    <w:rsid w:val="00D0529C"/>
    <w:rsid w:val="00D05996"/>
    <w:rsid w:val="00D059A4"/>
    <w:rsid w:val="00D05A36"/>
    <w:rsid w:val="00D066C3"/>
    <w:rsid w:val="00D067F0"/>
    <w:rsid w:val="00D068B6"/>
    <w:rsid w:val="00D06911"/>
    <w:rsid w:val="00D06912"/>
    <w:rsid w:val="00D06BAD"/>
    <w:rsid w:val="00D07554"/>
    <w:rsid w:val="00D07675"/>
    <w:rsid w:val="00D0775D"/>
    <w:rsid w:val="00D07AF7"/>
    <w:rsid w:val="00D07E04"/>
    <w:rsid w:val="00D1028F"/>
    <w:rsid w:val="00D112D9"/>
    <w:rsid w:val="00D12124"/>
    <w:rsid w:val="00D12436"/>
    <w:rsid w:val="00D1246D"/>
    <w:rsid w:val="00D12CAD"/>
    <w:rsid w:val="00D12FD2"/>
    <w:rsid w:val="00D1300E"/>
    <w:rsid w:val="00D139E0"/>
    <w:rsid w:val="00D13FA2"/>
    <w:rsid w:val="00D140D0"/>
    <w:rsid w:val="00D144C3"/>
    <w:rsid w:val="00D1467E"/>
    <w:rsid w:val="00D147E4"/>
    <w:rsid w:val="00D14B66"/>
    <w:rsid w:val="00D14D92"/>
    <w:rsid w:val="00D14F40"/>
    <w:rsid w:val="00D150FE"/>
    <w:rsid w:val="00D152B6"/>
    <w:rsid w:val="00D1563B"/>
    <w:rsid w:val="00D156C4"/>
    <w:rsid w:val="00D158E1"/>
    <w:rsid w:val="00D15B4B"/>
    <w:rsid w:val="00D15B6D"/>
    <w:rsid w:val="00D15F66"/>
    <w:rsid w:val="00D16225"/>
    <w:rsid w:val="00D164B0"/>
    <w:rsid w:val="00D16E84"/>
    <w:rsid w:val="00D1744C"/>
    <w:rsid w:val="00D1798C"/>
    <w:rsid w:val="00D17D34"/>
    <w:rsid w:val="00D17E78"/>
    <w:rsid w:val="00D20400"/>
    <w:rsid w:val="00D20A4E"/>
    <w:rsid w:val="00D20AA9"/>
    <w:rsid w:val="00D20E08"/>
    <w:rsid w:val="00D21219"/>
    <w:rsid w:val="00D212FB"/>
    <w:rsid w:val="00D212FF"/>
    <w:rsid w:val="00D219C0"/>
    <w:rsid w:val="00D21C3C"/>
    <w:rsid w:val="00D22000"/>
    <w:rsid w:val="00D227D6"/>
    <w:rsid w:val="00D22A73"/>
    <w:rsid w:val="00D22B3D"/>
    <w:rsid w:val="00D22FE8"/>
    <w:rsid w:val="00D23271"/>
    <w:rsid w:val="00D23547"/>
    <w:rsid w:val="00D23825"/>
    <w:rsid w:val="00D23B9C"/>
    <w:rsid w:val="00D24080"/>
    <w:rsid w:val="00D244CB"/>
    <w:rsid w:val="00D25089"/>
    <w:rsid w:val="00D251D2"/>
    <w:rsid w:val="00D253CC"/>
    <w:rsid w:val="00D25AD2"/>
    <w:rsid w:val="00D2614C"/>
    <w:rsid w:val="00D26507"/>
    <w:rsid w:val="00D26644"/>
    <w:rsid w:val="00D272FF"/>
    <w:rsid w:val="00D2738A"/>
    <w:rsid w:val="00D27411"/>
    <w:rsid w:val="00D27436"/>
    <w:rsid w:val="00D27A6E"/>
    <w:rsid w:val="00D27AE1"/>
    <w:rsid w:val="00D3006A"/>
    <w:rsid w:val="00D3006C"/>
    <w:rsid w:val="00D30302"/>
    <w:rsid w:val="00D306CF"/>
    <w:rsid w:val="00D307FF"/>
    <w:rsid w:val="00D3179F"/>
    <w:rsid w:val="00D31F98"/>
    <w:rsid w:val="00D320C7"/>
    <w:rsid w:val="00D3238A"/>
    <w:rsid w:val="00D32460"/>
    <w:rsid w:val="00D326D1"/>
    <w:rsid w:val="00D32FFD"/>
    <w:rsid w:val="00D331F5"/>
    <w:rsid w:val="00D335A6"/>
    <w:rsid w:val="00D338CD"/>
    <w:rsid w:val="00D33AE3"/>
    <w:rsid w:val="00D33D99"/>
    <w:rsid w:val="00D340F8"/>
    <w:rsid w:val="00D34A84"/>
    <w:rsid w:val="00D35357"/>
    <w:rsid w:val="00D3597D"/>
    <w:rsid w:val="00D3665D"/>
    <w:rsid w:val="00D36BAF"/>
    <w:rsid w:val="00D36C90"/>
    <w:rsid w:val="00D36F22"/>
    <w:rsid w:val="00D372D9"/>
    <w:rsid w:val="00D37507"/>
    <w:rsid w:val="00D3763F"/>
    <w:rsid w:val="00D377D0"/>
    <w:rsid w:val="00D377F1"/>
    <w:rsid w:val="00D37F39"/>
    <w:rsid w:val="00D402A0"/>
    <w:rsid w:val="00D40624"/>
    <w:rsid w:val="00D40E18"/>
    <w:rsid w:val="00D416EE"/>
    <w:rsid w:val="00D41BF5"/>
    <w:rsid w:val="00D42B6A"/>
    <w:rsid w:val="00D435B9"/>
    <w:rsid w:val="00D438CD"/>
    <w:rsid w:val="00D43EA5"/>
    <w:rsid w:val="00D44021"/>
    <w:rsid w:val="00D441E2"/>
    <w:rsid w:val="00D45595"/>
    <w:rsid w:val="00D457EF"/>
    <w:rsid w:val="00D45AAF"/>
    <w:rsid w:val="00D45C92"/>
    <w:rsid w:val="00D45CF9"/>
    <w:rsid w:val="00D462D5"/>
    <w:rsid w:val="00D46BD4"/>
    <w:rsid w:val="00D46F02"/>
    <w:rsid w:val="00D47682"/>
    <w:rsid w:val="00D50DBB"/>
    <w:rsid w:val="00D50FD1"/>
    <w:rsid w:val="00D51256"/>
    <w:rsid w:val="00D51612"/>
    <w:rsid w:val="00D51A42"/>
    <w:rsid w:val="00D5218E"/>
    <w:rsid w:val="00D522C1"/>
    <w:rsid w:val="00D522D7"/>
    <w:rsid w:val="00D52BF7"/>
    <w:rsid w:val="00D53467"/>
    <w:rsid w:val="00D53804"/>
    <w:rsid w:val="00D54072"/>
    <w:rsid w:val="00D5436F"/>
    <w:rsid w:val="00D54F24"/>
    <w:rsid w:val="00D55618"/>
    <w:rsid w:val="00D557D8"/>
    <w:rsid w:val="00D55A9A"/>
    <w:rsid w:val="00D55D18"/>
    <w:rsid w:val="00D55D85"/>
    <w:rsid w:val="00D56207"/>
    <w:rsid w:val="00D562EA"/>
    <w:rsid w:val="00D5673E"/>
    <w:rsid w:val="00D56AFB"/>
    <w:rsid w:val="00D57129"/>
    <w:rsid w:val="00D5716B"/>
    <w:rsid w:val="00D57615"/>
    <w:rsid w:val="00D578C1"/>
    <w:rsid w:val="00D57B74"/>
    <w:rsid w:val="00D60537"/>
    <w:rsid w:val="00D607C2"/>
    <w:rsid w:val="00D60AD8"/>
    <w:rsid w:val="00D61271"/>
    <w:rsid w:val="00D6129C"/>
    <w:rsid w:val="00D612C1"/>
    <w:rsid w:val="00D621ED"/>
    <w:rsid w:val="00D628B1"/>
    <w:rsid w:val="00D633F7"/>
    <w:rsid w:val="00D63655"/>
    <w:rsid w:val="00D63955"/>
    <w:rsid w:val="00D64141"/>
    <w:rsid w:val="00D649D6"/>
    <w:rsid w:val="00D64BA7"/>
    <w:rsid w:val="00D64EC8"/>
    <w:rsid w:val="00D65679"/>
    <w:rsid w:val="00D659C7"/>
    <w:rsid w:val="00D65CCC"/>
    <w:rsid w:val="00D65F55"/>
    <w:rsid w:val="00D65F5C"/>
    <w:rsid w:val="00D66067"/>
    <w:rsid w:val="00D666CF"/>
    <w:rsid w:val="00D66EFC"/>
    <w:rsid w:val="00D674F7"/>
    <w:rsid w:val="00D67C69"/>
    <w:rsid w:val="00D70D33"/>
    <w:rsid w:val="00D70F8B"/>
    <w:rsid w:val="00D70FBE"/>
    <w:rsid w:val="00D71560"/>
    <w:rsid w:val="00D7194F"/>
    <w:rsid w:val="00D71A92"/>
    <w:rsid w:val="00D71B69"/>
    <w:rsid w:val="00D71D1E"/>
    <w:rsid w:val="00D71EAA"/>
    <w:rsid w:val="00D7221A"/>
    <w:rsid w:val="00D7290C"/>
    <w:rsid w:val="00D72AE7"/>
    <w:rsid w:val="00D72D26"/>
    <w:rsid w:val="00D72D72"/>
    <w:rsid w:val="00D73162"/>
    <w:rsid w:val="00D7344A"/>
    <w:rsid w:val="00D73B1E"/>
    <w:rsid w:val="00D73DF6"/>
    <w:rsid w:val="00D7415C"/>
    <w:rsid w:val="00D74647"/>
    <w:rsid w:val="00D74A6B"/>
    <w:rsid w:val="00D74C4D"/>
    <w:rsid w:val="00D7516E"/>
    <w:rsid w:val="00D75C1D"/>
    <w:rsid w:val="00D761E3"/>
    <w:rsid w:val="00D7628B"/>
    <w:rsid w:val="00D7647D"/>
    <w:rsid w:val="00D7648E"/>
    <w:rsid w:val="00D76715"/>
    <w:rsid w:val="00D770BF"/>
    <w:rsid w:val="00D7789E"/>
    <w:rsid w:val="00D77A74"/>
    <w:rsid w:val="00D77C87"/>
    <w:rsid w:val="00D77E40"/>
    <w:rsid w:val="00D80ACD"/>
    <w:rsid w:val="00D80CAE"/>
    <w:rsid w:val="00D80D6F"/>
    <w:rsid w:val="00D8108D"/>
    <w:rsid w:val="00D81344"/>
    <w:rsid w:val="00D819D0"/>
    <w:rsid w:val="00D81B88"/>
    <w:rsid w:val="00D82332"/>
    <w:rsid w:val="00D82557"/>
    <w:rsid w:val="00D827FB"/>
    <w:rsid w:val="00D82895"/>
    <w:rsid w:val="00D83485"/>
    <w:rsid w:val="00D83711"/>
    <w:rsid w:val="00D83CFD"/>
    <w:rsid w:val="00D84F43"/>
    <w:rsid w:val="00D8583C"/>
    <w:rsid w:val="00D85C67"/>
    <w:rsid w:val="00D85E48"/>
    <w:rsid w:val="00D85FA2"/>
    <w:rsid w:val="00D86F47"/>
    <w:rsid w:val="00D87638"/>
    <w:rsid w:val="00D878F2"/>
    <w:rsid w:val="00D87FB1"/>
    <w:rsid w:val="00D905D1"/>
    <w:rsid w:val="00D90646"/>
    <w:rsid w:val="00D9085C"/>
    <w:rsid w:val="00D90DA7"/>
    <w:rsid w:val="00D91764"/>
    <w:rsid w:val="00D9367C"/>
    <w:rsid w:val="00D93923"/>
    <w:rsid w:val="00D93B50"/>
    <w:rsid w:val="00D9402B"/>
    <w:rsid w:val="00D94315"/>
    <w:rsid w:val="00D9455E"/>
    <w:rsid w:val="00D95031"/>
    <w:rsid w:val="00D954CE"/>
    <w:rsid w:val="00D96B07"/>
    <w:rsid w:val="00D96B75"/>
    <w:rsid w:val="00D96D41"/>
    <w:rsid w:val="00D977F3"/>
    <w:rsid w:val="00D97C50"/>
    <w:rsid w:val="00DA10FC"/>
    <w:rsid w:val="00DA1203"/>
    <w:rsid w:val="00DA1B9A"/>
    <w:rsid w:val="00DA1C4D"/>
    <w:rsid w:val="00DA278F"/>
    <w:rsid w:val="00DA27EB"/>
    <w:rsid w:val="00DA2D4A"/>
    <w:rsid w:val="00DA2F8D"/>
    <w:rsid w:val="00DA2FE9"/>
    <w:rsid w:val="00DA3982"/>
    <w:rsid w:val="00DA39E3"/>
    <w:rsid w:val="00DA3A57"/>
    <w:rsid w:val="00DA4497"/>
    <w:rsid w:val="00DA4BF2"/>
    <w:rsid w:val="00DA4FF2"/>
    <w:rsid w:val="00DA572C"/>
    <w:rsid w:val="00DA5880"/>
    <w:rsid w:val="00DA5BAD"/>
    <w:rsid w:val="00DA6177"/>
    <w:rsid w:val="00DA621C"/>
    <w:rsid w:val="00DA646A"/>
    <w:rsid w:val="00DA6862"/>
    <w:rsid w:val="00DA690C"/>
    <w:rsid w:val="00DA6D87"/>
    <w:rsid w:val="00DA7A1B"/>
    <w:rsid w:val="00DA7BC0"/>
    <w:rsid w:val="00DA7C14"/>
    <w:rsid w:val="00DA7E3A"/>
    <w:rsid w:val="00DB06F2"/>
    <w:rsid w:val="00DB0FB3"/>
    <w:rsid w:val="00DB12D7"/>
    <w:rsid w:val="00DB15D4"/>
    <w:rsid w:val="00DB16FB"/>
    <w:rsid w:val="00DB1A1C"/>
    <w:rsid w:val="00DB1E61"/>
    <w:rsid w:val="00DB259D"/>
    <w:rsid w:val="00DB294D"/>
    <w:rsid w:val="00DB2BD5"/>
    <w:rsid w:val="00DB2C62"/>
    <w:rsid w:val="00DB2DAE"/>
    <w:rsid w:val="00DB33EA"/>
    <w:rsid w:val="00DB348F"/>
    <w:rsid w:val="00DB3821"/>
    <w:rsid w:val="00DB3C85"/>
    <w:rsid w:val="00DB40B9"/>
    <w:rsid w:val="00DB4126"/>
    <w:rsid w:val="00DB4C3A"/>
    <w:rsid w:val="00DB4D01"/>
    <w:rsid w:val="00DB5223"/>
    <w:rsid w:val="00DB5230"/>
    <w:rsid w:val="00DB5307"/>
    <w:rsid w:val="00DB5B25"/>
    <w:rsid w:val="00DB6B8D"/>
    <w:rsid w:val="00DB7383"/>
    <w:rsid w:val="00DC0733"/>
    <w:rsid w:val="00DC0FF2"/>
    <w:rsid w:val="00DC1236"/>
    <w:rsid w:val="00DC12E8"/>
    <w:rsid w:val="00DC19FC"/>
    <w:rsid w:val="00DC20C8"/>
    <w:rsid w:val="00DC2980"/>
    <w:rsid w:val="00DC32C6"/>
    <w:rsid w:val="00DC39FD"/>
    <w:rsid w:val="00DC3D00"/>
    <w:rsid w:val="00DC5E21"/>
    <w:rsid w:val="00DC5E23"/>
    <w:rsid w:val="00DC61C9"/>
    <w:rsid w:val="00DC6797"/>
    <w:rsid w:val="00DC68AE"/>
    <w:rsid w:val="00DC6998"/>
    <w:rsid w:val="00DC7FA1"/>
    <w:rsid w:val="00DD0036"/>
    <w:rsid w:val="00DD0489"/>
    <w:rsid w:val="00DD1010"/>
    <w:rsid w:val="00DD1294"/>
    <w:rsid w:val="00DD1A25"/>
    <w:rsid w:val="00DD2CD7"/>
    <w:rsid w:val="00DD31E4"/>
    <w:rsid w:val="00DD36D5"/>
    <w:rsid w:val="00DD3827"/>
    <w:rsid w:val="00DD3C1F"/>
    <w:rsid w:val="00DD3E89"/>
    <w:rsid w:val="00DD4606"/>
    <w:rsid w:val="00DD4789"/>
    <w:rsid w:val="00DD482B"/>
    <w:rsid w:val="00DD4A1A"/>
    <w:rsid w:val="00DD4DDB"/>
    <w:rsid w:val="00DD5088"/>
    <w:rsid w:val="00DD6D4F"/>
    <w:rsid w:val="00DD6E49"/>
    <w:rsid w:val="00DD72F6"/>
    <w:rsid w:val="00DD737B"/>
    <w:rsid w:val="00DD77EC"/>
    <w:rsid w:val="00DD7E32"/>
    <w:rsid w:val="00DD7EE8"/>
    <w:rsid w:val="00DE0704"/>
    <w:rsid w:val="00DE09E5"/>
    <w:rsid w:val="00DE0D80"/>
    <w:rsid w:val="00DE0FAE"/>
    <w:rsid w:val="00DE13B5"/>
    <w:rsid w:val="00DE1AF0"/>
    <w:rsid w:val="00DE228C"/>
    <w:rsid w:val="00DE2489"/>
    <w:rsid w:val="00DE26F2"/>
    <w:rsid w:val="00DE2AE7"/>
    <w:rsid w:val="00DE2EB2"/>
    <w:rsid w:val="00DE2FB8"/>
    <w:rsid w:val="00DE31A2"/>
    <w:rsid w:val="00DE3676"/>
    <w:rsid w:val="00DE36A7"/>
    <w:rsid w:val="00DE3CB8"/>
    <w:rsid w:val="00DE461D"/>
    <w:rsid w:val="00DE536A"/>
    <w:rsid w:val="00DE53D9"/>
    <w:rsid w:val="00DE5788"/>
    <w:rsid w:val="00DE677E"/>
    <w:rsid w:val="00DE6CC4"/>
    <w:rsid w:val="00DE6CC7"/>
    <w:rsid w:val="00DE6ECD"/>
    <w:rsid w:val="00DE7C26"/>
    <w:rsid w:val="00DF071B"/>
    <w:rsid w:val="00DF086E"/>
    <w:rsid w:val="00DF1457"/>
    <w:rsid w:val="00DF1D01"/>
    <w:rsid w:val="00DF217F"/>
    <w:rsid w:val="00DF228F"/>
    <w:rsid w:val="00DF2331"/>
    <w:rsid w:val="00DF25F9"/>
    <w:rsid w:val="00DF3276"/>
    <w:rsid w:val="00DF33DF"/>
    <w:rsid w:val="00DF39B0"/>
    <w:rsid w:val="00DF3FEE"/>
    <w:rsid w:val="00DF438F"/>
    <w:rsid w:val="00DF4677"/>
    <w:rsid w:val="00DF5157"/>
    <w:rsid w:val="00DF5407"/>
    <w:rsid w:val="00DF5742"/>
    <w:rsid w:val="00DF57BE"/>
    <w:rsid w:val="00DF5B43"/>
    <w:rsid w:val="00DF607C"/>
    <w:rsid w:val="00DF611C"/>
    <w:rsid w:val="00DF6811"/>
    <w:rsid w:val="00DF73B2"/>
    <w:rsid w:val="00DF7411"/>
    <w:rsid w:val="00E0003B"/>
    <w:rsid w:val="00E00291"/>
    <w:rsid w:val="00E002CC"/>
    <w:rsid w:val="00E004CF"/>
    <w:rsid w:val="00E00638"/>
    <w:rsid w:val="00E00791"/>
    <w:rsid w:val="00E008B8"/>
    <w:rsid w:val="00E00A39"/>
    <w:rsid w:val="00E00AC1"/>
    <w:rsid w:val="00E01A9E"/>
    <w:rsid w:val="00E01AD4"/>
    <w:rsid w:val="00E01B7F"/>
    <w:rsid w:val="00E01C75"/>
    <w:rsid w:val="00E01F1E"/>
    <w:rsid w:val="00E01F96"/>
    <w:rsid w:val="00E02097"/>
    <w:rsid w:val="00E02C5B"/>
    <w:rsid w:val="00E02FB1"/>
    <w:rsid w:val="00E03061"/>
    <w:rsid w:val="00E04276"/>
    <w:rsid w:val="00E0429E"/>
    <w:rsid w:val="00E044FE"/>
    <w:rsid w:val="00E04500"/>
    <w:rsid w:val="00E046B2"/>
    <w:rsid w:val="00E046CE"/>
    <w:rsid w:val="00E05663"/>
    <w:rsid w:val="00E058A7"/>
    <w:rsid w:val="00E05978"/>
    <w:rsid w:val="00E06405"/>
    <w:rsid w:val="00E067AB"/>
    <w:rsid w:val="00E06D39"/>
    <w:rsid w:val="00E06D9E"/>
    <w:rsid w:val="00E07823"/>
    <w:rsid w:val="00E07861"/>
    <w:rsid w:val="00E07A13"/>
    <w:rsid w:val="00E07FC2"/>
    <w:rsid w:val="00E101FA"/>
    <w:rsid w:val="00E10E2A"/>
    <w:rsid w:val="00E10E7D"/>
    <w:rsid w:val="00E11617"/>
    <w:rsid w:val="00E11B43"/>
    <w:rsid w:val="00E12B2F"/>
    <w:rsid w:val="00E1314D"/>
    <w:rsid w:val="00E13390"/>
    <w:rsid w:val="00E134B4"/>
    <w:rsid w:val="00E13569"/>
    <w:rsid w:val="00E13A0F"/>
    <w:rsid w:val="00E14D9E"/>
    <w:rsid w:val="00E1507F"/>
    <w:rsid w:val="00E153C3"/>
    <w:rsid w:val="00E15BD5"/>
    <w:rsid w:val="00E15EAE"/>
    <w:rsid w:val="00E16777"/>
    <w:rsid w:val="00E17D8C"/>
    <w:rsid w:val="00E17F19"/>
    <w:rsid w:val="00E2016F"/>
    <w:rsid w:val="00E2065D"/>
    <w:rsid w:val="00E20A34"/>
    <w:rsid w:val="00E20B6E"/>
    <w:rsid w:val="00E20BF9"/>
    <w:rsid w:val="00E20D04"/>
    <w:rsid w:val="00E20EDD"/>
    <w:rsid w:val="00E20F4D"/>
    <w:rsid w:val="00E22557"/>
    <w:rsid w:val="00E22C0A"/>
    <w:rsid w:val="00E22C6D"/>
    <w:rsid w:val="00E22D72"/>
    <w:rsid w:val="00E23497"/>
    <w:rsid w:val="00E23589"/>
    <w:rsid w:val="00E23599"/>
    <w:rsid w:val="00E237CD"/>
    <w:rsid w:val="00E23820"/>
    <w:rsid w:val="00E23970"/>
    <w:rsid w:val="00E23E57"/>
    <w:rsid w:val="00E24343"/>
    <w:rsid w:val="00E24548"/>
    <w:rsid w:val="00E24E4E"/>
    <w:rsid w:val="00E251C9"/>
    <w:rsid w:val="00E2538A"/>
    <w:rsid w:val="00E259C2"/>
    <w:rsid w:val="00E261A9"/>
    <w:rsid w:val="00E262B9"/>
    <w:rsid w:val="00E26680"/>
    <w:rsid w:val="00E266E6"/>
    <w:rsid w:val="00E26E5C"/>
    <w:rsid w:val="00E271B7"/>
    <w:rsid w:val="00E27713"/>
    <w:rsid w:val="00E2774A"/>
    <w:rsid w:val="00E2778D"/>
    <w:rsid w:val="00E279EC"/>
    <w:rsid w:val="00E27BC4"/>
    <w:rsid w:val="00E308AB"/>
    <w:rsid w:val="00E30B66"/>
    <w:rsid w:val="00E30F49"/>
    <w:rsid w:val="00E30F5F"/>
    <w:rsid w:val="00E3104B"/>
    <w:rsid w:val="00E31155"/>
    <w:rsid w:val="00E312B7"/>
    <w:rsid w:val="00E313B4"/>
    <w:rsid w:val="00E31799"/>
    <w:rsid w:val="00E318CC"/>
    <w:rsid w:val="00E3221F"/>
    <w:rsid w:val="00E326F6"/>
    <w:rsid w:val="00E32E69"/>
    <w:rsid w:val="00E3435E"/>
    <w:rsid w:val="00E343CB"/>
    <w:rsid w:val="00E34695"/>
    <w:rsid w:val="00E3480F"/>
    <w:rsid w:val="00E34C45"/>
    <w:rsid w:val="00E3500B"/>
    <w:rsid w:val="00E35127"/>
    <w:rsid w:val="00E35C42"/>
    <w:rsid w:val="00E35C78"/>
    <w:rsid w:val="00E35CDA"/>
    <w:rsid w:val="00E3605A"/>
    <w:rsid w:val="00E36A42"/>
    <w:rsid w:val="00E36CB9"/>
    <w:rsid w:val="00E37092"/>
    <w:rsid w:val="00E4021C"/>
    <w:rsid w:val="00E4121C"/>
    <w:rsid w:val="00E41DFD"/>
    <w:rsid w:val="00E4209F"/>
    <w:rsid w:val="00E421B6"/>
    <w:rsid w:val="00E42437"/>
    <w:rsid w:val="00E42710"/>
    <w:rsid w:val="00E434BD"/>
    <w:rsid w:val="00E43A8A"/>
    <w:rsid w:val="00E43B05"/>
    <w:rsid w:val="00E43BA3"/>
    <w:rsid w:val="00E44136"/>
    <w:rsid w:val="00E449FF"/>
    <w:rsid w:val="00E44F4B"/>
    <w:rsid w:val="00E4522F"/>
    <w:rsid w:val="00E45616"/>
    <w:rsid w:val="00E45948"/>
    <w:rsid w:val="00E46485"/>
    <w:rsid w:val="00E46887"/>
    <w:rsid w:val="00E47093"/>
    <w:rsid w:val="00E47392"/>
    <w:rsid w:val="00E47752"/>
    <w:rsid w:val="00E50565"/>
    <w:rsid w:val="00E50784"/>
    <w:rsid w:val="00E509B7"/>
    <w:rsid w:val="00E50AB1"/>
    <w:rsid w:val="00E50D50"/>
    <w:rsid w:val="00E51540"/>
    <w:rsid w:val="00E51792"/>
    <w:rsid w:val="00E517E3"/>
    <w:rsid w:val="00E5206E"/>
    <w:rsid w:val="00E52EED"/>
    <w:rsid w:val="00E52FAB"/>
    <w:rsid w:val="00E5359E"/>
    <w:rsid w:val="00E53800"/>
    <w:rsid w:val="00E53811"/>
    <w:rsid w:val="00E543DC"/>
    <w:rsid w:val="00E548F9"/>
    <w:rsid w:val="00E555E9"/>
    <w:rsid w:val="00E55777"/>
    <w:rsid w:val="00E561CD"/>
    <w:rsid w:val="00E576BE"/>
    <w:rsid w:val="00E57955"/>
    <w:rsid w:val="00E61954"/>
    <w:rsid w:val="00E62214"/>
    <w:rsid w:val="00E62617"/>
    <w:rsid w:val="00E62F72"/>
    <w:rsid w:val="00E63554"/>
    <w:rsid w:val="00E63845"/>
    <w:rsid w:val="00E63CC8"/>
    <w:rsid w:val="00E63FEA"/>
    <w:rsid w:val="00E64490"/>
    <w:rsid w:val="00E648ED"/>
    <w:rsid w:val="00E651B3"/>
    <w:rsid w:val="00E6586C"/>
    <w:rsid w:val="00E65B9D"/>
    <w:rsid w:val="00E65D2C"/>
    <w:rsid w:val="00E65EC9"/>
    <w:rsid w:val="00E65FB8"/>
    <w:rsid w:val="00E663F9"/>
    <w:rsid w:val="00E668D3"/>
    <w:rsid w:val="00E66A9D"/>
    <w:rsid w:val="00E66BA0"/>
    <w:rsid w:val="00E672A7"/>
    <w:rsid w:val="00E6772B"/>
    <w:rsid w:val="00E7069D"/>
    <w:rsid w:val="00E70823"/>
    <w:rsid w:val="00E70F3C"/>
    <w:rsid w:val="00E71096"/>
    <w:rsid w:val="00E7117A"/>
    <w:rsid w:val="00E7126B"/>
    <w:rsid w:val="00E714EC"/>
    <w:rsid w:val="00E716AA"/>
    <w:rsid w:val="00E71FF2"/>
    <w:rsid w:val="00E722A4"/>
    <w:rsid w:val="00E727CF"/>
    <w:rsid w:val="00E72A25"/>
    <w:rsid w:val="00E72ECB"/>
    <w:rsid w:val="00E73252"/>
    <w:rsid w:val="00E7360C"/>
    <w:rsid w:val="00E736AE"/>
    <w:rsid w:val="00E73BF8"/>
    <w:rsid w:val="00E741D1"/>
    <w:rsid w:val="00E75846"/>
    <w:rsid w:val="00E764CC"/>
    <w:rsid w:val="00E76684"/>
    <w:rsid w:val="00E77310"/>
    <w:rsid w:val="00E77F5B"/>
    <w:rsid w:val="00E802BF"/>
    <w:rsid w:val="00E807D9"/>
    <w:rsid w:val="00E8095A"/>
    <w:rsid w:val="00E80D3A"/>
    <w:rsid w:val="00E80D46"/>
    <w:rsid w:val="00E80E10"/>
    <w:rsid w:val="00E81142"/>
    <w:rsid w:val="00E819A0"/>
    <w:rsid w:val="00E81D2A"/>
    <w:rsid w:val="00E82352"/>
    <w:rsid w:val="00E829F3"/>
    <w:rsid w:val="00E82E23"/>
    <w:rsid w:val="00E82EA5"/>
    <w:rsid w:val="00E83088"/>
    <w:rsid w:val="00E83510"/>
    <w:rsid w:val="00E838C6"/>
    <w:rsid w:val="00E83F03"/>
    <w:rsid w:val="00E84497"/>
    <w:rsid w:val="00E848A6"/>
    <w:rsid w:val="00E84CFA"/>
    <w:rsid w:val="00E8566B"/>
    <w:rsid w:val="00E85902"/>
    <w:rsid w:val="00E8595E"/>
    <w:rsid w:val="00E85E40"/>
    <w:rsid w:val="00E86031"/>
    <w:rsid w:val="00E86520"/>
    <w:rsid w:val="00E8658D"/>
    <w:rsid w:val="00E86B24"/>
    <w:rsid w:val="00E8705E"/>
    <w:rsid w:val="00E87DED"/>
    <w:rsid w:val="00E901AD"/>
    <w:rsid w:val="00E906CE"/>
    <w:rsid w:val="00E90ADD"/>
    <w:rsid w:val="00E90C40"/>
    <w:rsid w:val="00E90C77"/>
    <w:rsid w:val="00E90DDB"/>
    <w:rsid w:val="00E91071"/>
    <w:rsid w:val="00E910CF"/>
    <w:rsid w:val="00E91BE2"/>
    <w:rsid w:val="00E91FDE"/>
    <w:rsid w:val="00E9283D"/>
    <w:rsid w:val="00E928DA"/>
    <w:rsid w:val="00E930CA"/>
    <w:rsid w:val="00E93888"/>
    <w:rsid w:val="00E93950"/>
    <w:rsid w:val="00E93994"/>
    <w:rsid w:val="00E93BA0"/>
    <w:rsid w:val="00E93C01"/>
    <w:rsid w:val="00E93CCA"/>
    <w:rsid w:val="00E94EC6"/>
    <w:rsid w:val="00E951AE"/>
    <w:rsid w:val="00E956E0"/>
    <w:rsid w:val="00E9575F"/>
    <w:rsid w:val="00E95948"/>
    <w:rsid w:val="00E96525"/>
    <w:rsid w:val="00E96D26"/>
    <w:rsid w:val="00E96E1A"/>
    <w:rsid w:val="00E973C4"/>
    <w:rsid w:val="00E97647"/>
    <w:rsid w:val="00E97F89"/>
    <w:rsid w:val="00EA0D2B"/>
    <w:rsid w:val="00EA0EBD"/>
    <w:rsid w:val="00EA141C"/>
    <w:rsid w:val="00EA2076"/>
    <w:rsid w:val="00EA4154"/>
    <w:rsid w:val="00EA5379"/>
    <w:rsid w:val="00EA541F"/>
    <w:rsid w:val="00EA55CB"/>
    <w:rsid w:val="00EA586D"/>
    <w:rsid w:val="00EA5B90"/>
    <w:rsid w:val="00EA5BB4"/>
    <w:rsid w:val="00EA5C39"/>
    <w:rsid w:val="00EA6964"/>
    <w:rsid w:val="00EA6A66"/>
    <w:rsid w:val="00EA716B"/>
    <w:rsid w:val="00EA73F2"/>
    <w:rsid w:val="00EA7799"/>
    <w:rsid w:val="00EA7980"/>
    <w:rsid w:val="00EA7E4A"/>
    <w:rsid w:val="00EB0100"/>
    <w:rsid w:val="00EB095B"/>
    <w:rsid w:val="00EB131C"/>
    <w:rsid w:val="00EB2966"/>
    <w:rsid w:val="00EB2969"/>
    <w:rsid w:val="00EB2D0D"/>
    <w:rsid w:val="00EB2F9A"/>
    <w:rsid w:val="00EB2FF3"/>
    <w:rsid w:val="00EB333B"/>
    <w:rsid w:val="00EB3376"/>
    <w:rsid w:val="00EB3421"/>
    <w:rsid w:val="00EB3422"/>
    <w:rsid w:val="00EB3AA7"/>
    <w:rsid w:val="00EB4067"/>
    <w:rsid w:val="00EB44FE"/>
    <w:rsid w:val="00EB48B9"/>
    <w:rsid w:val="00EB4AD7"/>
    <w:rsid w:val="00EB4C0E"/>
    <w:rsid w:val="00EB4E21"/>
    <w:rsid w:val="00EB5779"/>
    <w:rsid w:val="00EB5BAA"/>
    <w:rsid w:val="00EB74EE"/>
    <w:rsid w:val="00EB77E8"/>
    <w:rsid w:val="00EB7C6E"/>
    <w:rsid w:val="00EB7C71"/>
    <w:rsid w:val="00EB7CA6"/>
    <w:rsid w:val="00EB7CDD"/>
    <w:rsid w:val="00EB7E69"/>
    <w:rsid w:val="00EB7FBD"/>
    <w:rsid w:val="00EC059F"/>
    <w:rsid w:val="00EC0645"/>
    <w:rsid w:val="00EC07F3"/>
    <w:rsid w:val="00EC0B90"/>
    <w:rsid w:val="00EC0DCB"/>
    <w:rsid w:val="00EC0DE2"/>
    <w:rsid w:val="00EC0E9A"/>
    <w:rsid w:val="00EC129A"/>
    <w:rsid w:val="00EC1B6A"/>
    <w:rsid w:val="00EC225B"/>
    <w:rsid w:val="00EC273B"/>
    <w:rsid w:val="00EC2E2E"/>
    <w:rsid w:val="00EC34A9"/>
    <w:rsid w:val="00EC35C9"/>
    <w:rsid w:val="00EC37C9"/>
    <w:rsid w:val="00EC3BF2"/>
    <w:rsid w:val="00EC3F80"/>
    <w:rsid w:val="00EC4C00"/>
    <w:rsid w:val="00EC53E1"/>
    <w:rsid w:val="00EC5694"/>
    <w:rsid w:val="00EC57A0"/>
    <w:rsid w:val="00EC6284"/>
    <w:rsid w:val="00EC68A5"/>
    <w:rsid w:val="00EC6FA8"/>
    <w:rsid w:val="00EC7800"/>
    <w:rsid w:val="00EC7BB7"/>
    <w:rsid w:val="00EC7D4A"/>
    <w:rsid w:val="00ED030B"/>
    <w:rsid w:val="00ED0947"/>
    <w:rsid w:val="00ED1344"/>
    <w:rsid w:val="00ED187F"/>
    <w:rsid w:val="00ED212A"/>
    <w:rsid w:val="00ED22C8"/>
    <w:rsid w:val="00ED2EC1"/>
    <w:rsid w:val="00ED2EE2"/>
    <w:rsid w:val="00ED3005"/>
    <w:rsid w:val="00ED371A"/>
    <w:rsid w:val="00ED3D2F"/>
    <w:rsid w:val="00ED73A5"/>
    <w:rsid w:val="00ED76ED"/>
    <w:rsid w:val="00ED7A6D"/>
    <w:rsid w:val="00ED7BF4"/>
    <w:rsid w:val="00ED7F3D"/>
    <w:rsid w:val="00ED7FA3"/>
    <w:rsid w:val="00EE0FDD"/>
    <w:rsid w:val="00EE1F27"/>
    <w:rsid w:val="00EE2474"/>
    <w:rsid w:val="00EE2576"/>
    <w:rsid w:val="00EE2753"/>
    <w:rsid w:val="00EE291B"/>
    <w:rsid w:val="00EE2A86"/>
    <w:rsid w:val="00EE309B"/>
    <w:rsid w:val="00EE3298"/>
    <w:rsid w:val="00EE33DA"/>
    <w:rsid w:val="00EE352C"/>
    <w:rsid w:val="00EE3602"/>
    <w:rsid w:val="00EE3739"/>
    <w:rsid w:val="00EE38F2"/>
    <w:rsid w:val="00EE3936"/>
    <w:rsid w:val="00EE3C25"/>
    <w:rsid w:val="00EE473F"/>
    <w:rsid w:val="00EE47A5"/>
    <w:rsid w:val="00EE5398"/>
    <w:rsid w:val="00EE5A4F"/>
    <w:rsid w:val="00EE5EE7"/>
    <w:rsid w:val="00EE5F88"/>
    <w:rsid w:val="00EE623E"/>
    <w:rsid w:val="00EE6B7F"/>
    <w:rsid w:val="00EE6D50"/>
    <w:rsid w:val="00EE6EFC"/>
    <w:rsid w:val="00EE7003"/>
    <w:rsid w:val="00EE7A1D"/>
    <w:rsid w:val="00EE7EA2"/>
    <w:rsid w:val="00EF002C"/>
    <w:rsid w:val="00EF0526"/>
    <w:rsid w:val="00EF1234"/>
    <w:rsid w:val="00EF140B"/>
    <w:rsid w:val="00EF1483"/>
    <w:rsid w:val="00EF155B"/>
    <w:rsid w:val="00EF1715"/>
    <w:rsid w:val="00EF190A"/>
    <w:rsid w:val="00EF25A3"/>
    <w:rsid w:val="00EF2644"/>
    <w:rsid w:val="00EF28E3"/>
    <w:rsid w:val="00EF2C78"/>
    <w:rsid w:val="00EF31DC"/>
    <w:rsid w:val="00EF329D"/>
    <w:rsid w:val="00EF4E0A"/>
    <w:rsid w:val="00EF54AE"/>
    <w:rsid w:val="00EF663D"/>
    <w:rsid w:val="00EF6D07"/>
    <w:rsid w:val="00EF6DD8"/>
    <w:rsid w:val="00EF7178"/>
    <w:rsid w:val="00EF7242"/>
    <w:rsid w:val="00EF7515"/>
    <w:rsid w:val="00EF776D"/>
    <w:rsid w:val="00F0010E"/>
    <w:rsid w:val="00F00282"/>
    <w:rsid w:val="00F004FD"/>
    <w:rsid w:val="00F0083F"/>
    <w:rsid w:val="00F00FEA"/>
    <w:rsid w:val="00F01B2F"/>
    <w:rsid w:val="00F01DBA"/>
    <w:rsid w:val="00F01F59"/>
    <w:rsid w:val="00F02796"/>
    <w:rsid w:val="00F02B00"/>
    <w:rsid w:val="00F02CBE"/>
    <w:rsid w:val="00F03016"/>
    <w:rsid w:val="00F0362A"/>
    <w:rsid w:val="00F03866"/>
    <w:rsid w:val="00F03B01"/>
    <w:rsid w:val="00F03CF3"/>
    <w:rsid w:val="00F03DFF"/>
    <w:rsid w:val="00F045A9"/>
    <w:rsid w:val="00F05256"/>
    <w:rsid w:val="00F055CF"/>
    <w:rsid w:val="00F05787"/>
    <w:rsid w:val="00F05931"/>
    <w:rsid w:val="00F05B6A"/>
    <w:rsid w:val="00F05B76"/>
    <w:rsid w:val="00F05BDF"/>
    <w:rsid w:val="00F05CD3"/>
    <w:rsid w:val="00F0678C"/>
    <w:rsid w:val="00F0767B"/>
    <w:rsid w:val="00F07E6C"/>
    <w:rsid w:val="00F10483"/>
    <w:rsid w:val="00F1064B"/>
    <w:rsid w:val="00F1086A"/>
    <w:rsid w:val="00F10B8A"/>
    <w:rsid w:val="00F11150"/>
    <w:rsid w:val="00F113E0"/>
    <w:rsid w:val="00F1153A"/>
    <w:rsid w:val="00F11BAF"/>
    <w:rsid w:val="00F11CD2"/>
    <w:rsid w:val="00F12122"/>
    <w:rsid w:val="00F121FF"/>
    <w:rsid w:val="00F1280A"/>
    <w:rsid w:val="00F13B29"/>
    <w:rsid w:val="00F13CD6"/>
    <w:rsid w:val="00F13E46"/>
    <w:rsid w:val="00F13F9C"/>
    <w:rsid w:val="00F14064"/>
    <w:rsid w:val="00F140E4"/>
    <w:rsid w:val="00F142D3"/>
    <w:rsid w:val="00F14396"/>
    <w:rsid w:val="00F14B73"/>
    <w:rsid w:val="00F1500D"/>
    <w:rsid w:val="00F1534D"/>
    <w:rsid w:val="00F1535C"/>
    <w:rsid w:val="00F15767"/>
    <w:rsid w:val="00F15BB3"/>
    <w:rsid w:val="00F165EC"/>
    <w:rsid w:val="00F167D0"/>
    <w:rsid w:val="00F16D1A"/>
    <w:rsid w:val="00F172E9"/>
    <w:rsid w:val="00F17562"/>
    <w:rsid w:val="00F178AB"/>
    <w:rsid w:val="00F17C93"/>
    <w:rsid w:val="00F17D80"/>
    <w:rsid w:val="00F20057"/>
    <w:rsid w:val="00F20408"/>
    <w:rsid w:val="00F20504"/>
    <w:rsid w:val="00F209F6"/>
    <w:rsid w:val="00F20BD1"/>
    <w:rsid w:val="00F20BE2"/>
    <w:rsid w:val="00F20C71"/>
    <w:rsid w:val="00F21468"/>
    <w:rsid w:val="00F21B18"/>
    <w:rsid w:val="00F21C95"/>
    <w:rsid w:val="00F21D62"/>
    <w:rsid w:val="00F226F7"/>
    <w:rsid w:val="00F22EC0"/>
    <w:rsid w:val="00F22FE7"/>
    <w:rsid w:val="00F2337C"/>
    <w:rsid w:val="00F248C2"/>
    <w:rsid w:val="00F24BF7"/>
    <w:rsid w:val="00F24E8D"/>
    <w:rsid w:val="00F25968"/>
    <w:rsid w:val="00F27112"/>
    <w:rsid w:val="00F2719E"/>
    <w:rsid w:val="00F271ED"/>
    <w:rsid w:val="00F2791B"/>
    <w:rsid w:val="00F279BF"/>
    <w:rsid w:val="00F279E8"/>
    <w:rsid w:val="00F27A32"/>
    <w:rsid w:val="00F30198"/>
    <w:rsid w:val="00F301A7"/>
    <w:rsid w:val="00F30377"/>
    <w:rsid w:val="00F30840"/>
    <w:rsid w:val="00F318A9"/>
    <w:rsid w:val="00F32179"/>
    <w:rsid w:val="00F32298"/>
    <w:rsid w:val="00F32716"/>
    <w:rsid w:val="00F328AA"/>
    <w:rsid w:val="00F32944"/>
    <w:rsid w:val="00F331AA"/>
    <w:rsid w:val="00F33C21"/>
    <w:rsid w:val="00F3486C"/>
    <w:rsid w:val="00F34B79"/>
    <w:rsid w:val="00F34E41"/>
    <w:rsid w:val="00F34ED4"/>
    <w:rsid w:val="00F353CD"/>
    <w:rsid w:val="00F35706"/>
    <w:rsid w:val="00F35CFD"/>
    <w:rsid w:val="00F35D65"/>
    <w:rsid w:val="00F361A5"/>
    <w:rsid w:val="00F36632"/>
    <w:rsid w:val="00F36916"/>
    <w:rsid w:val="00F371BF"/>
    <w:rsid w:val="00F374F4"/>
    <w:rsid w:val="00F3769F"/>
    <w:rsid w:val="00F4049C"/>
    <w:rsid w:val="00F4066F"/>
    <w:rsid w:val="00F40DC3"/>
    <w:rsid w:val="00F40DC5"/>
    <w:rsid w:val="00F41BCF"/>
    <w:rsid w:val="00F42A27"/>
    <w:rsid w:val="00F431A2"/>
    <w:rsid w:val="00F4344F"/>
    <w:rsid w:val="00F43CC8"/>
    <w:rsid w:val="00F444F5"/>
    <w:rsid w:val="00F44855"/>
    <w:rsid w:val="00F44A64"/>
    <w:rsid w:val="00F44FF3"/>
    <w:rsid w:val="00F451AA"/>
    <w:rsid w:val="00F45AF2"/>
    <w:rsid w:val="00F45BC0"/>
    <w:rsid w:val="00F45F0B"/>
    <w:rsid w:val="00F46291"/>
    <w:rsid w:val="00F46734"/>
    <w:rsid w:val="00F46A5D"/>
    <w:rsid w:val="00F474A5"/>
    <w:rsid w:val="00F475FE"/>
    <w:rsid w:val="00F47652"/>
    <w:rsid w:val="00F50C54"/>
    <w:rsid w:val="00F512DA"/>
    <w:rsid w:val="00F5154D"/>
    <w:rsid w:val="00F52152"/>
    <w:rsid w:val="00F521BC"/>
    <w:rsid w:val="00F52334"/>
    <w:rsid w:val="00F52473"/>
    <w:rsid w:val="00F525F4"/>
    <w:rsid w:val="00F52604"/>
    <w:rsid w:val="00F52949"/>
    <w:rsid w:val="00F52DB5"/>
    <w:rsid w:val="00F53319"/>
    <w:rsid w:val="00F538FE"/>
    <w:rsid w:val="00F53D07"/>
    <w:rsid w:val="00F53D3A"/>
    <w:rsid w:val="00F54B18"/>
    <w:rsid w:val="00F54DAD"/>
    <w:rsid w:val="00F550FF"/>
    <w:rsid w:val="00F5587C"/>
    <w:rsid w:val="00F55B10"/>
    <w:rsid w:val="00F5608D"/>
    <w:rsid w:val="00F562A1"/>
    <w:rsid w:val="00F562ED"/>
    <w:rsid w:val="00F56861"/>
    <w:rsid w:val="00F568D1"/>
    <w:rsid w:val="00F574EF"/>
    <w:rsid w:val="00F57736"/>
    <w:rsid w:val="00F579A9"/>
    <w:rsid w:val="00F57E1E"/>
    <w:rsid w:val="00F57EF7"/>
    <w:rsid w:val="00F57F95"/>
    <w:rsid w:val="00F601E8"/>
    <w:rsid w:val="00F60357"/>
    <w:rsid w:val="00F613EB"/>
    <w:rsid w:val="00F61728"/>
    <w:rsid w:val="00F618C6"/>
    <w:rsid w:val="00F6194A"/>
    <w:rsid w:val="00F61C1F"/>
    <w:rsid w:val="00F62CAF"/>
    <w:rsid w:val="00F62D03"/>
    <w:rsid w:val="00F62DD5"/>
    <w:rsid w:val="00F62E95"/>
    <w:rsid w:val="00F63A68"/>
    <w:rsid w:val="00F63B70"/>
    <w:rsid w:val="00F63F05"/>
    <w:rsid w:val="00F64812"/>
    <w:rsid w:val="00F65052"/>
    <w:rsid w:val="00F658F2"/>
    <w:rsid w:val="00F65B33"/>
    <w:rsid w:val="00F65DD7"/>
    <w:rsid w:val="00F65E5A"/>
    <w:rsid w:val="00F66153"/>
    <w:rsid w:val="00F6620C"/>
    <w:rsid w:val="00F66275"/>
    <w:rsid w:val="00F669A8"/>
    <w:rsid w:val="00F66AEA"/>
    <w:rsid w:val="00F671C2"/>
    <w:rsid w:val="00F67BF4"/>
    <w:rsid w:val="00F67E29"/>
    <w:rsid w:val="00F67FD6"/>
    <w:rsid w:val="00F70278"/>
    <w:rsid w:val="00F70AFF"/>
    <w:rsid w:val="00F71123"/>
    <w:rsid w:val="00F713EC"/>
    <w:rsid w:val="00F7158D"/>
    <w:rsid w:val="00F719C9"/>
    <w:rsid w:val="00F723CF"/>
    <w:rsid w:val="00F72623"/>
    <w:rsid w:val="00F729C4"/>
    <w:rsid w:val="00F72EE6"/>
    <w:rsid w:val="00F732EA"/>
    <w:rsid w:val="00F735CD"/>
    <w:rsid w:val="00F7391F"/>
    <w:rsid w:val="00F73A82"/>
    <w:rsid w:val="00F73CFA"/>
    <w:rsid w:val="00F748B1"/>
    <w:rsid w:val="00F74B29"/>
    <w:rsid w:val="00F75422"/>
    <w:rsid w:val="00F755D2"/>
    <w:rsid w:val="00F75BD6"/>
    <w:rsid w:val="00F75EB6"/>
    <w:rsid w:val="00F77508"/>
    <w:rsid w:val="00F77551"/>
    <w:rsid w:val="00F7773A"/>
    <w:rsid w:val="00F80383"/>
    <w:rsid w:val="00F809CD"/>
    <w:rsid w:val="00F80CEB"/>
    <w:rsid w:val="00F8111D"/>
    <w:rsid w:val="00F811A1"/>
    <w:rsid w:val="00F81754"/>
    <w:rsid w:val="00F81761"/>
    <w:rsid w:val="00F8181B"/>
    <w:rsid w:val="00F81C53"/>
    <w:rsid w:val="00F8276A"/>
    <w:rsid w:val="00F82BA6"/>
    <w:rsid w:val="00F82E33"/>
    <w:rsid w:val="00F8323F"/>
    <w:rsid w:val="00F83537"/>
    <w:rsid w:val="00F83D56"/>
    <w:rsid w:val="00F84CEE"/>
    <w:rsid w:val="00F84D49"/>
    <w:rsid w:val="00F85156"/>
    <w:rsid w:val="00F8585D"/>
    <w:rsid w:val="00F858EF"/>
    <w:rsid w:val="00F85CDB"/>
    <w:rsid w:val="00F85FAD"/>
    <w:rsid w:val="00F862B4"/>
    <w:rsid w:val="00F86639"/>
    <w:rsid w:val="00F86B1B"/>
    <w:rsid w:val="00F86BA4"/>
    <w:rsid w:val="00F86BD4"/>
    <w:rsid w:val="00F875A6"/>
    <w:rsid w:val="00F877CE"/>
    <w:rsid w:val="00F878F6"/>
    <w:rsid w:val="00F87F4B"/>
    <w:rsid w:val="00F901CE"/>
    <w:rsid w:val="00F90E16"/>
    <w:rsid w:val="00F91AAF"/>
    <w:rsid w:val="00F91AB4"/>
    <w:rsid w:val="00F92881"/>
    <w:rsid w:val="00F932A4"/>
    <w:rsid w:val="00F9338D"/>
    <w:rsid w:val="00F93415"/>
    <w:rsid w:val="00F938D4"/>
    <w:rsid w:val="00F93D2C"/>
    <w:rsid w:val="00F94527"/>
    <w:rsid w:val="00F95266"/>
    <w:rsid w:val="00F95433"/>
    <w:rsid w:val="00F958D1"/>
    <w:rsid w:val="00F95B32"/>
    <w:rsid w:val="00F963F8"/>
    <w:rsid w:val="00F96532"/>
    <w:rsid w:val="00F966B6"/>
    <w:rsid w:val="00F96A11"/>
    <w:rsid w:val="00F96C78"/>
    <w:rsid w:val="00F9708E"/>
    <w:rsid w:val="00FA00A5"/>
    <w:rsid w:val="00FA0111"/>
    <w:rsid w:val="00FA0130"/>
    <w:rsid w:val="00FA0AF3"/>
    <w:rsid w:val="00FA0CB1"/>
    <w:rsid w:val="00FA1225"/>
    <w:rsid w:val="00FA1555"/>
    <w:rsid w:val="00FA1592"/>
    <w:rsid w:val="00FA1879"/>
    <w:rsid w:val="00FA1F69"/>
    <w:rsid w:val="00FA226E"/>
    <w:rsid w:val="00FA2389"/>
    <w:rsid w:val="00FA23AC"/>
    <w:rsid w:val="00FA260A"/>
    <w:rsid w:val="00FA2914"/>
    <w:rsid w:val="00FA29CF"/>
    <w:rsid w:val="00FA2FD7"/>
    <w:rsid w:val="00FA366C"/>
    <w:rsid w:val="00FA3D87"/>
    <w:rsid w:val="00FA4077"/>
    <w:rsid w:val="00FA45F0"/>
    <w:rsid w:val="00FA50FC"/>
    <w:rsid w:val="00FA5788"/>
    <w:rsid w:val="00FA5CB5"/>
    <w:rsid w:val="00FA6030"/>
    <w:rsid w:val="00FA619A"/>
    <w:rsid w:val="00FA61E7"/>
    <w:rsid w:val="00FA68B7"/>
    <w:rsid w:val="00FA6AA4"/>
    <w:rsid w:val="00FA7769"/>
    <w:rsid w:val="00FB0515"/>
    <w:rsid w:val="00FB074C"/>
    <w:rsid w:val="00FB08BB"/>
    <w:rsid w:val="00FB09EE"/>
    <w:rsid w:val="00FB0B0F"/>
    <w:rsid w:val="00FB2BE9"/>
    <w:rsid w:val="00FB3374"/>
    <w:rsid w:val="00FB3644"/>
    <w:rsid w:val="00FB3DCC"/>
    <w:rsid w:val="00FB40E2"/>
    <w:rsid w:val="00FB43BF"/>
    <w:rsid w:val="00FB4ADE"/>
    <w:rsid w:val="00FB4C2A"/>
    <w:rsid w:val="00FB4CC4"/>
    <w:rsid w:val="00FB4EC4"/>
    <w:rsid w:val="00FB5257"/>
    <w:rsid w:val="00FB544C"/>
    <w:rsid w:val="00FB5572"/>
    <w:rsid w:val="00FB64E0"/>
    <w:rsid w:val="00FB6681"/>
    <w:rsid w:val="00FB67C3"/>
    <w:rsid w:val="00FB6B20"/>
    <w:rsid w:val="00FB6F25"/>
    <w:rsid w:val="00FB7762"/>
    <w:rsid w:val="00FB77D9"/>
    <w:rsid w:val="00FB78B6"/>
    <w:rsid w:val="00FC007E"/>
    <w:rsid w:val="00FC0103"/>
    <w:rsid w:val="00FC1296"/>
    <w:rsid w:val="00FC154A"/>
    <w:rsid w:val="00FC1B3E"/>
    <w:rsid w:val="00FC244E"/>
    <w:rsid w:val="00FC2537"/>
    <w:rsid w:val="00FC2676"/>
    <w:rsid w:val="00FC28FD"/>
    <w:rsid w:val="00FC2E24"/>
    <w:rsid w:val="00FC3371"/>
    <w:rsid w:val="00FC35FF"/>
    <w:rsid w:val="00FC3A4F"/>
    <w:rsid w:val="00FC3AA3"/>
    <w:rsid w:val="00FC4198"/>
    <w:rsid w:val="00FC46F8"/>
    <w:rsid w:val="00FC4D2E"/>
    <w:rsid w:val="00FC4D91"/>
    <w:rsid w:val="00FC4EAE"/>
    <w:rsid w:val="00FC5440"/>
    <w:rsid w:val="00FC57C6"/>
    <w:rsid w:val="00FC57CD"/>
    <w:rsid w:val="00FC5A31"/>
    <w:rsid w:val="00FC5A4A"/>
    <w:rsid w:val="00FC5C3D"/>
    <w:rsid w:val="00FC671F"/>
    <w:rsid w:val="00FC70B6"/>
    <w:rsid w:val="00FC7267"/>
    <w:rsid w:val="00FC7342"/>
    <w:rsid w:val="00FD053B"/>
    <w:rsid w:val="00FD0B3A"/>
    <w:rsid w:val="00FD1497"/>
    <w:rsid w:val="00FD1FC8"/>
    <w:rsid w:val="00FD23D6"/>
    <w:rsid w:val="00FD2657"/>
    <w:rsid w:val="00FD27B5"/>
    <w:rsid w:val="00FD2E6F"/>
    <w:rsid w:val="00FD2F9D"/>
    <w:rsid w:val="00FD304F"/>
    <w:rsid w:val="00FD312C"/>
    <w:rsid w:val="00FD391B"/>
    <w:rsid w:val="00FD43E5"/>
    <w:rsid w:val="00FD4762"/>
    <w:rsid w:val="00FD580D"/>
    <w:rsid w:val="00FD5914"/>
    <w:rsid w:val="00FD5D36"/>
    <w:rsid w:val="00FD5DB1"/>
    <w:rsid w:val="00FD670C"/>
    <w:rsid w:val="00FD6AFC"/>
    <w:rsid w:val="00FD70EE"/>
    <w:rsid w:val="00FD7D4F"/>
    <w:rsid w:val="00FE002B"/>
    <w:rsid w:val="00FE032B"/>
    <w:rsid w:val="00FE0D7D"/>
    <w:rsid w:val="00FE0F5A"/>
    <w:rsid w:val="00FE12C9"/>
    <w:rsid w:val="00FE18CE"/>
    <w:rsid w:val="00FE1C7F"/>
    <w:rsid w:val="00FE1DA9"/>
    <w:rsid w:val="00FE1F8D"/>
    <w:rsid w:val="00FE2639"/>
    <w:rsid w:val="00FE273B"/>
    <w:rsid w:val="00FE2C19"/>
    <w:rsid w:val="00FE379B"/>
    <w:rsid w:val="00FE395D"/>
    <w:rsid w:val="00FE3CBA"/>
    <w:rsid w:val="00FE413F"/>
    <w:rsid w:val="00FE4264"/>
    <w:rsid w:val="00FE42E8"/>
    <w:rsid w:val="00FE431F"/>
    <w:rsid w:val="00FE4A1C"/>
    <w:rsid w:val="00FE4DF1"/>
    <w:rsid w:val="00FE4E5B"/>
    <w:rsid w:val="00FE5435"/>
    <w:rsid w:val="00FE61CF"/>
    <w:rsid w:val="00FE66EC"/>
    <w:rsid w:val="00FE7268"/>
    <w:rsid w:val="00FE7B9D"/>
    <w:rsid w:val="00FF038F"/>
    <w:rsid w:val="00FF09ED"/>
    <w:rsid w:val="00FF1A2D"/>
    <w:rsid w:val="00FF29F7"/>
    <w:rsid w:val="00FF2D14"/>
    <w:rsid w:val="00FF442A"/>
    <w:rsid w:val="00FF45D0"/>
    <w:rsid w:val="00FF4754"/>
    <w:rsid w:val="00FF4773"/>
    <w:rsid w:val="00FF5279"/>
    <w:rsid w:val="00FF55BC"/>
    <w:rsid w:val="00FF6356"/>
    <w:rsid w:val="00FF6B02"/>
    <w:rsid w:val="00FF6C97"/>
    <w:rsid w:val="00FF7719"/>
    <w:rsid w:val="00FF79DE"/>
    <w:rsid w:val="00FF7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78B098"/>
  <w15:chartTrackingRefBased/>
  <w15:docId w15:val="{25CF0771-E95F-4954-B7DB-E272A2A36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gif"/><Relationship Id="rId18" Type="http://schemas.openxmlformats.org/officeDocument/2006/relationships/image" Target="media/image15.gif"/><Relationship Id="rId26" Type="http://schemas.openxmlformats.org/officeDocument/2006/relationships/image" Target="media/image23.gif"/><Relationship Id="rId39" Type="http://schemas.openxmlformats.org/officeDocument/2006/relationships/image" Target="media/image36.emf"/><Relationship Id="rId21" Type="http://schemas.openxmlformats.org/officeDocument/2006/relationships/image" Target="media/image18.gi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7" Type="http://schemas.openxmlformats.org/officeDocument/2006/relationships/image" Target="media/image4.gif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9" Type="http://schemas.openxmlformats.org/officeDocument/2006/relationships/image" Target="media/image26.gif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11" Type="http://schemas.openxmlformats.org/officeDocument/2006/relationships/image" Target="media/image8.gif"/><Relationship Id="rId24" Type="http://schemas.openxmlformats.org/officeDocument/2006/relationships/image" Target="media/image21.gif"/><Relationship Id="rId32" Type="http://schemas.openxmlformats.org/officeDocument/2006/relationships/image" Target="media/image29.gi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theme" Target="theme/theme1.xml"/><Relationship Id="rId5" Type="http://schemas.openxmlformats.org/officeDocument/2006/relationships/image" Target="media/image2.gif"/><Relationship Id="rId15" Type="http://schemas.openxmlformats.org/officeDocument/2006/relationships/image" Target="media/image12.gif"/><Relationship Id="rId23" Type="http://schemas.openxmlformats.org/officeDocument/2006/relationships/image" Target="media/image20.gif"/><Relationship Id="rId28" Type="http://schemas.openxmlformats.org/officeDocument/2006/relationships/image" Target="media/image25.gif"/><Relationship Id="rId36" Type="http://schemas.openxmlformats.org/officeDocument/2006/relationships/image" Target="media/image33.emf"/><Relationship Id="rId10" Type="http://schemas.openxmlformats.org/officeDocument/2006/relationships/image" Target="media/image7.gif"/><Relationship Id="rId19" Type="http://schemas.openxmlformats.org/officeDocument/2006/relationships/image" Target="media/image16.gif"/><Relationship Id="rId31" Type="http://schemas.openxmlformats.org/officeDocument/2006/relationships/image" Target="media/image28.gif"/><Relationship Id="rId44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gif"/><Relationship Id="rId14" Type="http://schemas.openxmlformats.org/officeDocument/2006/relationships/image" Target="media/image11.gif"/><Relationship Id="rId22" Type="http://schemas.openxmlformats.org/officeDocument/2006/relationships/image" Target="media/image19.gif"/><Relationship Id="rId27" Type="http://schemas.openxmlformats.org/officeDocument/2006/relationships/image" Target="media/image24.gif"/><Relationship Id="rId30" Type="http://schemas.openxmlformats.org/officeDocument/2006/relationships/image" Target="media/image27.gi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12" Type="http://schemas.openxmlformats.org/officeDocument/2006/relationships/image" Target="media/image9.gif"/><Relationship Id="rId17" Type="http://schemas.openxmlformats.org/officeDocument/2006/relationships/image" Target="media/image14.gif"/><Relationship Id="rId25" Type="http://schemas.openxmlformats.org/officeDocument/2006/relationships/image" Target="media/image22.gif"/><Relationship Id="rId33" Type="http://schemas.openxmlformats.org/officeDocument/2006/relationships/image" Target="media/image30.gif"/><Relationship Id="rId38" Type="http://schemas.openxmlformats.org/officeDocument/2006/relationships/image" Target="media/image35.emf"/><Relationship Id="rId20" Type="http://schemas.openxmlformats.org/officeDocument/2006/relationships/image" Target="media/image17.gif"/><Relationship Id="rId41" Type="http://schemas.openxmlformats.org/officeDocument/2006/relationships/image" Target="media/image3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2368</Words>
  <Characters>13504</Characters>
  <Application>Microsoft Office Word</Application>
  <DocSecurity>0</DocSecurity>
  <Lines>112</Lines>
  <Paragraphs>31</Paragraphs>
  <ScaleCrop>false</ScaleCrop>
  <Company>SPecialiST RePack</Company>
  <LinksUpToDate>false</LinksUpToDate>
  <CharactersWithSpaces>15841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Пользователь</cp:lastModifiedBy>
  <cp:revision>2</cp:revision>
  <dcterms:created xsi:type="dcterms:W3CDTF">2024-05-01T06:50:00Z</dcterms:created>
  <dcterms:modified xsi:type="dcterms:W3CDTF">2024-05-07T05:05:00Z</dcterms:modified>
</cp:coreProperties>
</file>