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7B3" w:rsidRDefault="002447B3" w:rsidP="002447B3">
      <w:pPr>
        <w:pStyle w:val="a3"/>
      </w:pPr>
    </w:p>
    <w:p w:rsidR="002447B3" w:rsidRDefault="002447B3" w:rsidP="002447B3">
      <w:pPr>
        <w:pStyle w:val="a3"/>
        <w:rPr>
          <w:rFonts w:ascii="Arial" w:hAnsi="Arial" w:cs="Arial"/>
          <w:sz w:val="22"/>
          <w:szCs w:val="22"/>
        </w:rPr>
      </w:pPr>
    </w:p>
    <w:p w:rsidR="0044070A" w:rsidRPr="0044070A" w:rsidRDefault="0044070A" w:rsidP="0044070A">
      <w:pPr>
        <w:jc w:val="center"/>
        <w:rPr>
          <w:rFonts w:ascii="Times New Roman" w:hAnsi="Times New Roman" w:cs="Times New Roman"/>
          <w:sz w:val="16"/>
          <w:szCs w:val="16"/>
        </w:rPr>
      </w:pPr>
      <w:r w:rsidRPr="0044070A">
        <w:rPr>
          <w:rFonts w:ascii="Times New Roman" w:hAnsi="Times New Roman" w:cs="Times New Roman"/>
          <w:noProof/>
          <w:kern w:val="1"/>
          <w:sz w:val="16"/>
          <w:szCs w:val="16"/>
          <w:lang w:eastAsia="ru-RU"/>
        </w:rPr>
        <w:drawing>
          <wp:inline distT="0" distB="0" distL="0" distR="0">
            <wp:extent cx="638175" cy="6762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070A" w:rsidRPr="0044070A" w:rsidRDefault="0044070A" w:rsidP="0044070A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44070A" w:rsidRPr="0044070A" w:rsidRDefault="0044070A" w:rsidP="0044070A">
      <w:pPr>
        <w:spacing w:before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070A">
        <w:rPr>
          <w:rFonts w:ascii="Times New Roman" w:hAnsi="Times New Roman" w:cs="Times New Roman"/>
          <w:sz w:val="28"/>
          <w:szCs w:val="28"/>
        </w:rPr>
        <w:t>МИНИСТЕРСТВО ОБРАЗОВАНИЯ И НАУКИ РОССИЙСКОЙ ФЕДЕРАЦИИ</w:t>
      </w:r>
    </w:p>
    <w:p w:rsidR="0044070A" w:rsidRPr="0044070A" w:rsidRDefault="0044070A" w:rsidP="0044070A">
      <w:pPr>
        <w:spacing w:before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070A">
        <w:rPr>
          <w:rFonts w:ascii="Times New Roman" w:hAnsi="Times New Roman" w:cs="Times New Roman"/>
          <w:b/>
          <w:bCs/>
          <w:sz w:val="28"/>
          <w:szCs w:val="28"/>
        </w:rPr>
        <w:t xml:space="preserve">ФЕДЕРАЛЬНОЕ ГОСУДАРСТВЕННОЕ БЮДЖЕТНОЕ </w:t>
      </w:r>
    </w:p>
    <w:p w:rsidR="0044070A" w:rsidRPr="0044070A" w:rsidRDefault="0044070A" w:rsidP="0044070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070A">
        <w:rPr>
          <w:rFonts w:ascii="Times New Roman" w:hAnsi="Times New Roman" w:cs="Times New Roman"/>
          <w:b/>
          <w:bCs/>
          <w:sz w:val="28"/>
          <w:szCs w:val="28"/>
        </w:rPr>
        <w:t>ОБРАЗОВАТЕЛЬНОЕ УЧРЕЖДЕНИЕ ВЫСШЕГО ОБРАЗОВАНИЯ</w:t>
      </w:r>
    </w:p>
    <w:p w:rsidR="0044070A" w:rsidRPr="0044070A" w:rsidRDefault="0044070A" w:rsidP="0044070A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070A">
        <w:rPr>
          <w:rFonts w:ascii="Times New Roman" w:hAnsi="Times New Roman" w:cs="Times New Roman"/>
          <w:b/>
          <w:bCs/>
          <w:sz w:val="28"/>
          <w:szCs w:val="28"/>
        </w:rPr>
        <w:t xml:space="preserve"> «ДОНСКОЙ ГОСУДАРСТВЕННЫЙ ТЕХНИЧЕСКИЙ УНИВЕРСИТЕТ»</w:t>
      </w:r>
    </w:p>
    <w:p w:rsidR="0044070A" w:rsidRPr="0044070A" w:rsidRDefault="0044070A" w:rsidP="0044070A">
      <w:pPr>
        <w:spacing w:after="120"/>
        <w:jc w:val="center"/>
        <w:rPr>
          <w:rFonts w:ascii="Times New Roman" w:hAnsi="Times New Roman" w:cs="Times New Roman"/>
        </w:rPr>
      </w:pPr>
      <w:r w:rsidRPr="0044070A">
        <w:rPr>
          <w:rFonts w:ascii="Times New Roman" w:hAnsi="Times New Roman" w:cs="Times New Roman"/>
          <w:b/>
          <w:bCs/>
          <w:sz w:val="28"/>
          <w:szCs w:val="28"/>
        </w:rPr>
        <w:t>(ДГТУ)</w:t>
      </w:r>
    </w:p>
    <w:p w:rsidR="0044070A" w:rsidRPr="00262086" w:rsidRDefault="0044070A" w:rsidP="0044070A">
      <w:pPr>
        <w:jc w:val="center"/>
      </w:pPr>
    </w:p>
    <w:p w:rsidR="002447B3" w:rsidRPr="007C4C87" w:rsidRDefault="002447B3" w:rsidP="002447B3">
      <w:pPr>
        <w:rPr>
          <w:rFonts w:ascii="Times New Roman" w:hAnsi="Times New Roman" w:cs="Times New Roman"/>
          <w:sz w:val="28"/>
          <w:szCs w:val="28"/>
        </w:rPr>
      </w:pPr>
    </w:p>
    <w:p w:rsidR="002447B3" w:rsidRPr="007C4C87" w:rsidRDefault="002447B3" w:rsidP="002447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47B3" w:rsidRPr="007C4C87" w:rsidRDefault="002447B3" w:rsidP="002447B3">
      <w:pPr>
        <w:jc w:val="center"/>
        <w:rPr>
          <w:rFonts w:ascii="Times New Roman" w:hAnsi="Times New Roman" w:cs="Times New Roman"/>
          <w:sz w:val="28"/>
          <w:szCs w:val="28"/>
        </w:rPr>
      </w:pPr>
      <w:r w:rsidRPr="007C4C87">
        <w:rPr>
          <w:rFonts w:ascii="Times New Roman" w:hAnsi="Times New Roman" w:cs="Times New Roman"/>
          <w:sz w:val="28"/>
          <w:szCs w:val="28"/>
        </w:rPr>
        <w:t>МЕТОДИЧЕСКИЕ УКАЗАНИЯ</w:t>
      </w:r>
    </w:p>
    <w:p w:rsidR="002447B3" w:rsidRPr="007C4C87" w:rsidRDefault="002447B3" w:rsidP="002447B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проведения лекций</w:t>
      </w:r>
      <w:r w:rsidRPr="007C4C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47B3" w:rsidRPr="007C4C87" w:rsidRDefault="002447B3" w:rsidP="002447B3">
      <w:pPr>
        <w:jc w:val="center"/>
        <w:rPr>
          <w:rFonts w:ascii="Times New Roman" w:hAnsi="Times New Roman" w:cs="Times New Roman"/>
          <w:sz w:val="28"/>
          <w:szCs w:val="28"/>
        </w:rPr>
      </w:pPr>
      <w:r w:rsidRPr="007C4C87">
        <w:rPr>
          <w:rFonts w:ascii="Times New Roman" w:hAnsi="Times New Roman" w:cs="Times New Roman"/>
          <w:sz w:val="28"/>
          <w:szCs w:val="28"/>
        </w:rPr>
        <w:t xml:space="preserve">по дисциплине </w:t>
      </w:r>
      <w:r w:rsidRPr="00F630F6">
        <w:rPr>
          <w:rFonts w:ascii="Times New Roman" w:hAnsi="Times New Roman" w:cs="Times New Roman"/>
          <w:sz w:val="28"/>
          <w:szCs w:val="28"/>
        </w:rPr>
        <w:t>«</w:t>
      </w:r>
      <w:r w:rsidR="00110BDE">
        <w:rPr>
          <w:rFonts w:ascii="Times New Roman" w:hAnsi="Times New Roman" w:cs="Times New Roman"/>
          <w:b/>
          <w:color w:val="000000"/>
          <w:sz w:val="28"/>
          <w:szCs w:val="28"/>
        </w:rPr>
        <w:t>Основы инженерной деятельности</w:t>
      </w:r>
      <w:r w:rsidRPr="00F630F6">
        <w:rPr>
          <w:rFonts w:ascii="Times New Roman" w:hAnsi="Times New Roman" w:cs="Times New Roman"/>
          <w:sz w:val="28"/>
          <w:szCs w:val="28"/>
        </w:rPr>
        <w:t>»</w:t>
      </w:r>
    </w:p>
    <w:p w:rsidR="002447B3" w:rsidRPr="007C4C87" w:rsidRDefault="002447B3" w:rsidP="002447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47B3" w:rsidRPr="00147497" w:rsidRDefault="00F1152E" w:rsidP="002447B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Л-</w:t>
      </w:r>
      <w:r w:rsidR="00C260E3">
        <w:rPr>
          <w:rFonts w:ascii="Times New Roman" w:hAnsi="Times New Roman" w:cs="Times New Roman"/>
          <w:sz w:val="28"/>
          <w:szCs w:val="28"/>
        </w:rPr>
        <w:t>3</w:t>
      </w:r>
    </w:p>
    <w:p w:rsidR="002447B3" w:rsidRDefault="002447B3" w:rsidP="002447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47B3" w:rsidRDefault="002447B3" w:rsidP="0044070A">
      <w:pPr>
        <w:rPr>
          <w:rFonts w:ascii="Times New Roman" w:hAnsi="Times New Roman" w:cs="Times New Roman"/>
          <w:sz w:val="28"/>
          <w:szCs w:val="28"/>
        </w:rPr>
      </w:pPr>
    </w:p>
    <w:p w:rsidR="002447B3" w:rsidRDefault="002447B3" w:rsidP="002447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47B3" w:rsidRPr="007C4C87" w:rsidRDefault="002447B3" w:rsidP="002447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47B3" w:rsidRPr="007C4C87" w:rsidRDefault="002447B3" w:rsidP="002447B3">
      <w:pPr>
        <w:jc w:val="center"/>
        <w:rPr>
          <w:rFonts w:ascii="Times New Roman" w:hAnsi="Times New Roman" w:cs="Times New Roman"/>
          <w:sz w:val="28"/>
          <w:szCs w:val="28"/>
        </w:rPr>
      </w:pPr>
      <w:r w:rsidRPr="007C4C87">
        <w:rPr>
          <w:rFonts w:ascii="Times New Roman" w:hAnsi="Times New Roman" w:cs="Times New Roman"/>
          <w:sz w:val="28"/>
          <w:szCs w:val="28"/>
        </w:rPr>
        <w:t>Разработал:</w:t>
      </w:r>
    </w:p>
    <w:p w:rsidR="002447B3" w:rsidRPr="007C4C87" w:rsidRDefault="002447B3" w:rsidP="002447B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доцент кафедры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ктн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4C87">
        <w:rPr>
          <w:rFonts w:ascii="Times New Roman" w:hAnsi="Times New Roman" w:cs="Times New Roman"/>
          <w:sz w:val="28"/>
          <w:szCs w:val="28"/>
        </w:rPr>
        <w:t>Гончаров Р.А.</w:t>
      </w:r>
    </w:p>
    <w:p w:rsidR="002447B3" w:rsidRPr="007C4C87" w:rsidRDefault="002447B3" w:rsidP="002447B3">
      <w:pPr>
        <w:jc w:val="center"/>
        <w:rPr>
          <w:rFonts w:ascii="Times New Roman" w:hAnsi="Times New Roman" w:cs="Times New Roman"/>
          <w:sz w:val="28"/>
          <w:szCs w:val="28"/>
        </w:rPr>
      </w:pPr>
      <w:r w:rsidRPr="007C4C87">
        <w:rPr>
          <w:rFonts w:ascii="Times New Roman" w:hAnsi="Times New Roman" w:cs="Times New Roman"/>
          <w:sz w:val="28"/>
          <w:szCs w:val="28"/>
        </w:rPr>
        <w:t>г. Ростов – на – Дону</w:t>
      </w:r>
    </w:p>
    <w:p w:rsidR="00014286" w:rsidRPr="001528EB" w:rsidRDefault="00147497" w:rsidP="001528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</w:t>
      </w:r>
    </w:p>
    <w:p w:rsidR="002447B3" w:rsidRPr="007C4C87" w:rsidRDefault="002447B3" w:rsidP="002447B3">
      <w:pPr>
        <w:pStyle w:val="21"/>
        <w:jc w:val="center"/>
        <w:rPr>
          <w:szCs w:val="28"/>
        </w:rPr>
      </w:pPr>
      <w:r>
        <w:rPr>
          <w:szCs w:val="28"/>
        </w:rPr>
        <w:lastRenderedPageBreak/>
        <w:t xml:space="preserve">Лекция </w:t>
      </w:r>
      <w:r w:rsidR="00C260E3">
        <w:rPr>
          <w:szCs w:val="28"/>
        </w:rPr>
        <w:t>№3 (продолжение)</w:t>
      </w:r>
    </w:p>
    <w:p w:rsidR="001E3AC2" w:rsidRPr="004242B2" w:rsidRDefault="002447B3" w:rsidP="004242B2">
      <w:pPr>
        <w:ind w:left="-75" w:right="-6"/>
      </w:pPr>
      <w:r w:rsidRPr="00961636">
        <w:rPr>
          <w:rFonts w:ascii="Times New Roman" w:hAnsi="Times New Roman" w:cs="Times New Roman"/>
          <w:b/>
          <w:sz w:val="28"/>
          <w:szCs w:val="28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3AC2" w:rsidRPr="004242B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B71295">
        <w:rPr>
          <w:rFonts w:ascii="Times New Roman" w:hAnsi="Times New Roman" w:cs="Times New Roman"/>
          <w:b/>
          <w:bCs/>
          <w:sz w:val="28"/>
          <w:szCs w:val="28"/>
        </w:rPr>
        <w:t>Проектирование и конструирование изделий</w:t>
      </w:r>
      <w:r w:rsidR="004242B2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1E3AC2" w:rsidRPr="004242B2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147497" w:rsidRPr="00590C27" w:rsidRDefault="001E3AC2" w:rsidP="0044070A">
      <w:pPr>
        <w:spacing w:after="0" w:line="240" w:lineRule="auto"/>
        <w:jc w:val="both"/>
      </w:pPr>
      <w:r w:rsidRPr="00590C27">
        <w:rPr>
          <w:rFonts w:ascii="Times New Roman" w:hAnsi="Times New Roman" w:cs="Times New Roman"/>
          <w:sz w:val="28"/>
          <w:szCs w:val="28"/>
        </w:rPr>
        <w:t>§ 1.</w:t>
      </w:r>
      <w:r w:rsidR="000D2A92" w:rsidRPr="00590C27">
        <w:t xml:space="preserve"> </w:t>
      </w:r>
      <w:r w:rsidR="00B71295" w:rsidRPr="00590C27">
        <w:rPr>
          <w:rFonts w:ascii="Times New Roman" w:hAnsi="Times New Roman" w:cs="Times New Roman"/>
          <w:bCs/>
          <w:sz w:val="28"/>
          <w:szCs w:val="28"/>
        </w:rPr>
        <w:t>Краткий перечень работ,  выполняемых в процессе проектирования и конструирования</w:t>
      </w:r>
    </w:p>
    <w:p w:rsidR="001364F7" w:rsidRPr="00590C27" w:rsidRDefault="001E3AC2" w:rsidP="004407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C27">
        <w:rPr>
          <w:rFonts w:ascii="Times New Roman" w:hAnsi="Times New Roman" w:cs="Times New Roman"/>
          <w:sz w:val="28"/>
          <w:szCs w:val="28"/>
        </w:rPr>
        <w:t>§ 2.</w:t>
      </w:r>
      <w:r w:rsidR="006C46CE" w:rsidRPr="00590C27">
        <w:rPr>
          <w:rFonts w:ascii="Times New Roman" w:hAnsi="Times New Roman" w:cs="Times New Roman"/>
          <w:sz w:val="28"/>
          <w:szCs w:val="28"/>
        </w:rPr>
        <w:t xml:space="preserve"> </w:t>
      </w:r>
      <w:r w:rsidR="0053126F" w:rsidRPr="00590C27">
        <w:rPr>
          <w:rFonts w:ascii="Times New Roman" w:hAnsi="Times New Roman" w:cs="Times New Roman"/>
          <w:sz w:val="28"/>
          <w:szCs w:val="28"/>
        </w:rPr>
        <w:t>Ошибки при конструировании</w:t>
      </w:r>
    </w:p>
    <w:p w:rsidR="0044070A" w:rsidRPr="00590C27" w:rsidRDefault="006B7080" w:rsidP="004407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C27">
        <w:rPr>
          <w:rFonts w:ascii="Times New Roman" w:hAnsi="Times New Roman" w:cs="Times New Roman"/>
          <w:sz w:val="28"/>
          <w:szCs w:val="28"/>
        </w:rPr>
        <w:t xml:space="preserve">§ 3. </w:t>
      </w:r>
      <w:r w:rsidR="00401350" w:rsidRPr="00590C27">
        <w:rPr>
          <w:rFonts w:ascii="Times New Roman" w:hAnsi="Times New Roman" w:cs="Times New Roman"/>
          <w:sz w:val="28"/>
          <w:szCs w:val="28"/>
        </w:rPr>
        <w:t>Об авторском надзоре</w:t>
      </w:r>
    </w:p>
    <w:p w:rsidR="00CA57AF" w:rsidRDefault="00CA57AF" w:rsidP="006B7080">
      <w:pPr>
        <w:pStyle w:val="32"/>
        <w:shd w:val="clear" w:color="auto" w:fill="auto"/>
        <w:tabs>
          <w:tab w:val="left" w:pos="1771"/>
        </w:tabs>
        <w:spacing w:after="0" w:line="240" w:lineRule="auto"/>
        <w:ind w:right="-1" w:firstLine="0"/>
        <w:jc w:val="left"/>
        <w:rPr>
          <w:b w:val="0"/>
          <w:sz w:val="28"/>
          <w:szCs w:val="28"/>
        </w:rPr>
      </w:pPr>
    </w:p>
    <w:p w:rsidR="002447B3" w:rsidRPr="00961636" w:rsidRDefault="002447B3" w:rsidP="001E3AC2">
      <w:pPr>
        <w:jc w:val="both"/>
        <w:rPr>
          <w:rFonts w:ascii="Times New Roman" w:hAnsi="Times New Roman" w:cs="Times New Roman"/>
          <w:sz w:val="28"/>
          <w:szCs w:val="28"/>
        </w:rPr>
      </w:pPr>
      <w:r w:rsidRPr="00961636">
        <w:rPr>
          <w:rFonts w:ascii="Times New Roman" w:hAnsi="Times New Roman" w:cs="Times New Roman"/>
          <w:b/>
          <w:sz w:val="28"/>
          <w:szCs w:val="28"/>
        </w:rPr>
        <w:t>Цель занятия:</w:t>
      </w:r>
      <w:r w:rsidRPr="007C4C87">
        <w:rPr>
          <w:rFonts w:ascii="Times New Roman" w:hAnsi="Times New Roman" w:cs="Times New Roman"/>
          <w:sz w:val="28"/>
          <w:szCs w:val="28"/>
        </w:rPr>
        <w:t xml:space="preserve"> </w:t>
      </w:r>
      <w:r w:rsidRPr="00961636">
        <w:rPr>
          <w:rFonts w:ascii="Times New Roman" w:hAnsi="Times New Roman" w:cs="Times New Roman"/>
          <w:sz w:val="28"/>
          <w:szCs w:val="28"/>
        </w:rPr>
        <w:t>Лекции составляют основу теоретического обучения и должны давать систематизированные основы научных знаний по дисциплине, раскрывать состояние и перспективы развития соответствующей области науки и техники, концентрировать внимание обучающихся на наиболее сложных и узловых вопросах, стимулировать их активную познавательную деятельность и способствовать формированию творческого мышления.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636">
        <w:rPr>
          <w:rFonts w:ascii="Times New Roman" w:hAnsi="Times New Roman" w:cs="Times New Roman"/>
          <w:sz w:val="28"/>
          <w:szCs w:val="28"/>
        </w:rPr>
        <w:t>Ведущим методом в лекции выступает устное изложение учебного материала, сопровождающееся демонстрацией видео- и кинофильмов, схем, плакатов, показом моделей, приборов и макетов, использованием электронно-вычислительной техники.</w:t>
      </w:r>
    </w:p>
    <w:p w:rsidR="002447B3" w:rsidRPr="007C4C87" w:rsidRDefault="002447B3" w:rsidP="002447B3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4C8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7C4C87">
        <w:rPr>
          <w:rFonts w:ascii="Times New Roman" w:hAnsi="Times New Roman" w:cs="Times New Roman"/>
          <w:b/>
          <w:sz w:val="28"/>
          <w:szCs w:val="28"/>
        </w:rPr>
        <w:t>.</w:t>
      </w:r>
      <w:r w:rsidRPr="007C4C87">
        <w:rPr>
          <w:rFonts w:ascii="Times New Roman" w:hAnsi="Times New Roman" w:cs="Times New Roman"/>
          <w:sz w:val="28"/>
          <w:szCs w:val="28"/>
        </w:rPr>
        <w:t xml:space="preserve"> </w:t>
      </w:r>
      <w:r w:rsidRPr="007C4C87">
        <w:rPr>
          <w:rFonts w:ascii="Times New Roman" w:hAnsi="Times New Roman" w:cs="Times New Roman"/>
          <w:b/>
          <w:i/>
          <w:sz w:val="28"/>
          <w:szCs w:val="28"/>
        </w:rPr>
        <w:t>Вводная часть</w:t>
      </w:r>
      <w:r w:rsidRPr="007C4C87">
        <w:rPr>
          <w:rFonts w:ascii="Times New Roman" w:hAnsi="Times New Roman" w:cs="Times New Roman"/>
          <w:sz w:val="28"/>
          <w:szCs w:val="28"/>
        </w:rPr>
        <w:t>: Отобразить тему и учебные вопросы на доске, объявить цель, указать на актуальность данного занятия, довести порядок проведения занятия</w:t>
      </w:r>
    </w:p>
    <w:p w:rsidR="002447B3" w:rsidRDefault="002447B3" w:rsidP="002447B3">
      <w:pPr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61636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961636">
        <w:rPr>
          <w:rFonts w:ascii="Times New Roman" w:hAnsi="Times New Roman" w:cs="Times New Roman"/>
          <w:b/>
          <w:i/>
          <w:sz w:val="28"/>
          <w:szCs w:val="28"/>
        </w:rPr>
        <w:t>. Основная часть:</w:t>
      </w:r>
    </w:p>
    <w:p w:rsidR="00CE022F" w:rsidRDefault="001E3AC2" w:rsidP="001474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46CE">
        <w:rPr>
          <w:rFonts w:ascii="Times New Roman" w:hAnsi="Times New Roman" w:cs="Times New Roman"/>
          <w:b/>
          <w:bCs/>
          <w:sz w:val="28"/>
          <w:szCs w:val="28"/>
        </w:rPr>
        <w:t>§ 1</w:t>
      </w:r>
      <w:r w:rsidR="006C46CE" w:rsidRPr="006C46C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71295" w:rsidRPr="00B71295">
        <w:rPr>
          <w:rFonts w:ascii="Times New Roman" w:hAnsi="Times New Roman" w:cs="Times New Roman"/>
          <w:b/>
          <w:sz w:val="28"/>
          <w:szCs w:val="28"/>
        </w:rPr>
        <w:t>Краткий перечень работ,  выполняемых в процессе проектирования и конструирования</w:t>
      </w:r>
    </w:p>
    <w:p w:rsidR="00B71295" w:rsidRDefault="00B71295" w:rsidP="00B71295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B71295">
        <w:rPr>
          <w:rFonts w:ascii="Times New Roman" w:eastAsia="TimesNewRomanPSMT" w:hAnsi="Times New Roman" w:cs="Times New Roman"/>
          <w:b/>
          <w:sz w:val="28"/>
          <w:szCs w:val="28"/>
        </w:rPr>
        <w:t>Определение точного целевого назначения изделия.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 xml:space="preserve"> Это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первая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зада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ча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конструктора. Для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рабочих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машин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машин-орудий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целевое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назначение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определяется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из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технологического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задания, 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для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машин-двигателей – по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экс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плуатационному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заданию.</w:t>
      </w:r>
    </w:p>
    <w:p w:rsidR="00B71295" w:rsidRDefault="00B71295" w:rsidP="00B71295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B71295">
        <w:rPr>
          <w:rFonts w:ascii="Times New Roman" w:eastAsia="TimesNewRomanPSMT" w:hAnsi="Times New Roman" w:cs="Times New Roman"/>
          <w:sz w:val="28"/>
          <w:szCs w:val="28"/>
        </w:rPr>
        <w:t>На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основе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технологического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или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эксплуатационного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задания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разраба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тывается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кинематическая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или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принципиальная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схема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изделия.</w:t>
      </w:r>
    </w:p>
    <w:p w:rsidR="00B71295" w:rsidRPr="00DF188B" w:rsidRDefault="00B71295" w:rsidP="00B71295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B71295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b/>
          <w:sz w:val="28"/>
          <w:szCs w:val="28"/>
        </w:rPr>
        <w:t>Кинематическая схема изделия.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 xml:space="preserve"> Она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значительной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степени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опреде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ляет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конструкцию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вес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основных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деталей, 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также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экономичность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изделия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производстве. Задача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конструктора – подбор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таких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кинематических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цепей, которые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содержали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бы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минимальное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количество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звеньев</w:t>
      </w:r>
      <w:r>
        <w:rPr>
          <w:rFonts w:ascii="Times New Roman" w:eastAsia="TimesNewRomanPSMT" w:hAnsi="Times New Roman" w:cs="Times New Roman"/>
          <w:sz w:val="28"/>
          <w:szCs w:val="28"/>
        </w:rPr>
        <w:t>. Конструктор, вы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бирая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тот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или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иной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механизм, опирается, прежде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всего, на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опыт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конструиро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вания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общие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положения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науки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механизмах. Кинематические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схемы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наиболее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сложны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у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рабочих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машин. Кинемати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ческие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схемы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таких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машин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принято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делить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на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следующие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основные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 xml:space="preserve">части: </w:t>
      </w:r>
      <w:proofErr w:type="gramStart"/>
      <w:r w:rsidRPr="00B71295">
        <w:rPr>
          <w:rFonts w:ascii="Times New Roman" w:eastAsia="TimesNewRomanPSMT" w:hAnsi="Times New Roman" w:cs="Times New Roman"/>
          <w:sz w:val="28"/>
          <w:szCs w:val="28"/>
        </w:rPr>
        <w:t>-и</w:t>
      </w:r>
      <w:proofErr w:type="gramEnd"/>
      <w:r w:rsidRPr="00B71295">
        <w:rPr>
          <w:rFonts w:ascii="Times New Roman" w:eastAsia="TimesNewRomanPSMT" w:hAnsi="Times New Roman" w:cs="Times New Roman"/>
          <w:sz w:val="28"/>
          <w:szCs w:val="28"/>
        </w:rPr>
        <w:t>сполнительные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механизмы, одно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или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несколько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звеньев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которых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связаны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с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рабочими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органами; -трансмиссионные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механизмы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для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передачи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движения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мощности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от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двигателя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к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ведущему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звену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lastRenderedPageBreak/>
        <w:t>исполнительного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механизма; -прочие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механизмы (управления,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блокировки, регулирования, кон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троля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т.п.). Закон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движения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рабочего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звена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рабочих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машинах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зависит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от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постав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ленной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технологической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задачи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может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быть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реализован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механизмами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с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различными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кинематическими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схемами. Ра</w:t>
      </w:r>
      <w:r>
        <w:rPr>
          <w:rFonts w:ascii="Times New Roman" w:eastAsia="TimesNewRomanPSMT" w:hAnsi="Times New Roman" w:cs="Times New Roman"/>
          <w:sz w:val="28"/>
          <w:szCs w:val="28"/>
        </w:rPr>
        <w:t>зрабатываются, поэтому, несколь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ко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вариантов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кинематических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схем, из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которых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после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соответствующего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ана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лиза (надежности, экономичности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т.п.) выбирается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одна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из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них.</w:t>
      </w:r>
    </w:p>
    <w:p w:rsidR="00DF188B" w:rsidRPr="00DF188B" w:rsidRDefault="00DF188B" w:rsidP="00DF188B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F188B">
        <w:rPr>
          <w:rFonts w:ascii="Times New Roman" w:eastAsia="TimesNewRomanPSMT" w:hAnsi="Times New Roman" w:cs="Times New Roman"/>
          <w:b/>
          <w:sz w:val="28"/>
          <w:szCs w:val="28"/>
        </w:rPr>
        <w:t>Механизм</w:t>
      </w:r>
      <w:r w:rsidRPr="00DF188B">
        <w:rPr>
          <w:rFonts w:ascii="Times New Roman" w:eastAsia="TimesNewRomanPSMT" w:hAnsi="Times New Roman" w:cs="Times New Roman"/>
          <w:sz w:val="28"/>
          <w:szCs w:val="28"/>
        </w:rPr>
        <w:t xml:space="preserve"> – это система тел, предназначенная для преобразования движения одного или нескольких тел в требуемое движение других тел.</w:t>
      </w:r>
    </w:p>
    <w:p w:rsidR="00DF188B" w:rsidRPr="00DF188B" w:rsidRDefault="00DF188B" w:rsidP="00DF188B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F188B">
        <w:rPr>
          <w:rFonts w:ascii="Times New Roman" w:eastAsia="TimesNewRomanPSMT" w:hAnsi="Times New Roman" w:cs="Times New Roman"/>
          <w:sz w:val="28"/>
          <w:szCs w:val="28"/>
        </w:rPr>
        <w:t xml:space="preserve">Одно или несколько жестко соединенных твердых тел, входящих в состав механизма, называются </w:t>
      </w:r>
      <w:r w:rsidRPr="00DF188B">
        <w:rPr>
          <w:rFonts w:ascii="Times New Roman" w:eastAsia="TimesNewRomanPSMT" w:hAnsi="Times New Roman" w:cs="Times New Roman"/>
          <w:b/>
          <w:sz w:val="28"/>
          <w:szCs w:val="28"/>
        </w:rPr>
        <w:t>звеном</w:t>
      </w:r>
      <w:r w:rsidRPr="00DF188B"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  <w:proofErr w:type="gramStart"/>
      <w:r w:rsidRPr="00DF188B">
        <w:rPr>
          <w:rFonts w:ascii="Times New Roman" w:eastAsia="TimesNewRomanPSMT" w:hAnsi="Times New Roman" w:cs="Times New Roman"/>
          <w:sz w:val="28"/>
          <w:szCs w:val="28"/>
        </w:rPr>
        <w:t>Звено, принимаемое за неподвижное, называется стойкой.</w:t>
      </w:r>
      <w:proofErr w:type="gramEnd"/>
    </w:p>
    <w:p w:rsidR="00DF188B" w:rsidRPr="00DF188B" w:rsidRDefault="00DF188B" w:rsidP="00DF188B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F188B">
        <w:rPr>
          <w:rFonts w:ascii="Times New Roman" w:eastAsia="TimesNewRomanPSMT" w:hAnsi="Times New Roman" w:cs="Times New Roman"/>
          <w:b/>
          <w:sz w:val="28"/>
          <w:szCs w:val="28"/>
        </w:rPr>
        <w:t>Кинематической парой</w:t>
      </w:r>
      <w:r w:rsidRPr="00DF188B">
        <w:rPr>
          <w:rFonts w:ascii="Times New Roman" w:eastAsia="TimesNewRomanPSMT" w:hAnsi="Times New Roman" w:cs="Times New Roman"/>
          <w:sz w:val="28"/>
          <w:szCs w:val="28"/>
        </w:rPr>
        <w:t xml:space="preserve"> называется соединение двух соприкасающихся звеньев, допускающее их относительное движение.</w:t>
      </w:r>
    </w:p>
    <w:p w:rsidR="00DF188B" w:rsidRPr="00DF188B" w:rsidRDefault="00DF188B" w:rsidP="00DF188B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F188B">
        <w:rPr>
          <w:rFonts w:ascii="Times New Roman" w:eastAsia="TimesNewRomanPSMT" w:hAnsi="Times New Roman" w:cs="Times New Roman"/>
          <w:sz w:val="28"/>
          <w:szCs w:val="28"/>
        </w:rPr>
        <w:t xml:space="preserve">Совокупность поверхностей, линий, точек звена, по которым оно может соприкасаться с другим звеном, образуя кинематическую пару, называется </w:t>
      </w:r>
      <w:r w:rsidRPr="00DF188B">
        <w:rPr>
          <w:rFonts w:ascii="Times New Roman" w:eastAsia="TimesNewRomanPSMT" w:hAnsi="Times New Roman" w:cs="Times New Roman"/>
          <w:b/>
          <w:sz w:val="28"/>
          <w:szCs w:val="28"/>
        </w:rPr>
        <w:t>элементом звена</w:t>
      </w:r>
      <w:r w:rsidRPr="00DF188B">
        <w:rPr>
          <w:rFonts w:ascii="Times New Roman" w:eastAsia="TimesNewRomanPSMT" w:hAnsi="Times New Roman" w:cs="Times New Roman"/>
          <w:sz w:val="28"/>
          <w:szCs w:val="28"/>
        </w:rPr>
        <w:t xml:space="preserve"> (элементом кинематической пары).</w:t>
      </w:r>
    </w:p>
    <w:p w:rsidR="00DF188B" w:rsidRPr="00DF188B" w:rsidRDefault="00DF188B" w:rsidP="00DF188B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F188B">
        <w:rPr>
          <w:rFonts w:ascii="Times New Roman" w:eastAsia="TimesNewRomanPSMT" w:hAnsi="Times New Roman" w:cs="Times New Roman"/>
          <w:b/>
          <w:sz w:val="28"/>
          <w:szCs w:val="28"/>
        </w:rPr>
        <w:t>Узел сопряжения</w:t>
      </w:r>
      <w:r w:rsidRPr="00DF188B">
        <w:rPr>
          <w:rFonts w:ascii="Times New Roman" w:eastAsia="TimesNewRomanPSMT" w:hAnsi="Times New Roman" w:cs="Times New Roman"/>
          <w:sz w:val="28"/>
          <w:szCs w:val="28"/>
        </w:rPr>
        <w:t xml:space="preserve"> – это совокупность поверхностей, линий, точек звена, по которым оно в данный момент соприкасается с другим звеном, образуя кинематическую пару. Узел сопряжения это часть элемента звена, которая непосредственно соприкасается с другим звеном.</w:t>
      </w:r>
    </w:p>
    <w:p w:rsidR="00B71295" w:rsidRDefault="00B71295" w:rsidP="00B71295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B71295">
        <w:rPr>
          <w:rFonts w:ascii="Times New Roman" w:eastAsia="TimesNewRomanPSMT" w:hAnsi="Times New Roman" w:cs="Times New Roman"/>
          <w:b/>
          <w:sz w:val="28"/>
          <w:szCs w:val="28"/>
        </w:rPr>
        <w:t>Определение усилий и действующих нагрузок.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 xml:space="preserve"> Чем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точнее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определе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ны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нагрузки, действующие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в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изделии, тем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точнее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можно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определить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усилия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на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отдельные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детали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и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в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итоге – их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минимально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необходимые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размеры (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от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веса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деталей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зависят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металлоемкость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и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вес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изделия). Выбор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материалов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и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определение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размеров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деталей. Выбор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материала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и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определение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размеров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деталей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gramStart"/>
      <w:r w:rsidRPr="00B71295">
        <w:rPr>
          <w:rFonts w:ascii="Times New Roman" w:eastAsia="TimesNewRomanPSMT" w:hAnsi="Times New Roman" w:cs="Times New Roman"/>
          <w:sz w:val="28"/>
          <w:szCs w:val="28"/>
        </w:rPr>
        <w:t>обусловлены</w:t>
      </w:r>
      <w:proofErr w:type="gramEnd"/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эксплуатационными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и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эконо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мическими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требованиями. С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эксплуатационной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точки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зрения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качество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материала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и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размеры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дета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лей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должны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обеспечить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эксплуатационную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надежность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изделия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в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независи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мости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от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его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веса. С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экономической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точки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зрения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в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рационально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сконструированном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из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делии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физические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свойства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материалов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должны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быть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использованы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наиболее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полно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для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получения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требуемой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прочности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и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жесткости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при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минимальном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весе. Размеры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деталей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при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одной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и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той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же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нагрузке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зависят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от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качества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ма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териала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и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принятых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запасов</w:t>
      </w:r>
      <w:r w:rsidR="00CF17A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71295">
        <w:rPr>
          <w:rFonts w:ascii="Times New Roman" w:eastAsia="TimesNewRomanPSMT" w:hAnsi="Times New Roman" w:cs="Times New Roman"/>
          <w:sz w:val="28"/>
          <w:szCs w:val="28"/>
        </w:rPr>
        <w:t>прочности.</w:t>
      </w:r>
    </w:p>
    <w:p w:rsidR="000F0DEF" w:rsidRDefault="000F0DEF" w:rsidP="00B71295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F0DEF">
        <w:rPr>
          <w:rFonts w:ascii="Times New Roman" w:eastAsia="TimesNewRomanPSMT" w:hAnsi="Times New Roman" w:cs="Times New Roman"/>
          <w:b/>
          <w:sz w:val="28"/>
          <w:szCs w:val="28"/>
        </w:rPr>
        <w:t>Вес и себестоимость деталей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зависят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от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их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размеров. Эксплуатационная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надежность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детали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достигается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только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при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точном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расчете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ее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на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прочность (или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выносливость) 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износ. Силовой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расчет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заключается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определении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сил, действующих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на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изделие. При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этом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составляется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расчетная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схема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0F0DEF">
        <w:rPr>
          <w:rFonts w:ascii="Times New Roman" w:eastAsia="TimesNewRomanPSMT" w:hAnsi="Times New Roman" w:cs="Times New Roman"/>
          <w:sz w:val="28"/>
          <w:szCs w:val="28"/>
        </w:rPr>
        <w:t>нагружения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изделия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с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после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дующим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расчетом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деталей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на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прочность. Силовой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расчет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производится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двумя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способами:</w:t>
      </w:r>
    </w:p>
    <w:p w:rsidR="000F0DEF" w:rsidRDefault="000F0DEF" w:rsidP="00B71295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F0DEF">
        <w:rPr>
          <w:rFonts w:ascii="Times New Roman" w:eastAsia="TimesNewRomanPSMT" w:hAnsi="Times New Roman" w:cs="Times New Roman"/>
          <w:sz w:val="28"/>
          <w:szCs w:val="28"/>
        </w:rPr>
        <w:t>-расчет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по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силам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или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моментом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сил, приложенным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к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рабочему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орга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ну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 xml:space="preserve">изделия; </w:t>
      </w:r>
    </w:p>
    <w:p w:rsidR="000F0DEF" w:rsidRDefault="000F0DEF" w:rsidP="00B71295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F0DEF">
        <w:rPr>
          <w:rFonts w:ascii="Times New Roman" w:eastAsia="TimesNewRomanPSMT" w:hAnsi="Times New Roman" w:cs="Times New Roman"/>
          <w:sz w:val="28"/>
          <w:szCs w:val="28"/>
        </w:rPr>
        <w:t>-расчет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на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основе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предварительно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определенной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мощности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привода. 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первом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случае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исходят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из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расчетных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или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опытных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данных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об усили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 xml:space="preserve">ях,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lastRenderedPageBreak/>
        <w:t>возникающих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на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рабочем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звене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во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время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технологического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процесса. На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основе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этих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данных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определяются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крутящий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момент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на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ведущем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звене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мощность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двигателя. Во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втором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случае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определяется</w:t>
      </w:r>
      <w:r w:rsidR="00C0466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усилие</w:t>
      </w:r>
      <w:r w:rsidR="00C0466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на</w:t>
      </w:r>
      <w:r w:rsidR="00C0466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рабочем</w:t>
      </w:r>
      <w:r w:rsidR="00C0466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органе</w:t>
      </w:r>
      <w:r w:rsidR="00C0466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по</w:t>
      </w:r>
      <w:r w:rsidR="00C04664">
        <w:rPr>
          <w:rFonts w:ascii="Times New Roman" w:eastAsia="TimesNewRomanPSMT" w:hAnsi="Times New Roman" w:cs="Times New Roman"/>
          <w:sz w:val="28"/>
          <w:szCs w:val="28"/>
        </w:rPr>
        <w:t xml:space="preserve"> крутяще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му</w:t>
      </w:r>
      <w:r w:rsidR="00C0466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моменту</w:t>
      </w:r>
      <w:r w:rsidR="00C0466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на</w:t>
      </w:r>
      <w:r w:rsidR="00C0466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ведущем</w:t>
      </w:r>
      <w:r w:rsidR="00C0466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F0DEF">
        <w:rPr>
          <w:rFonts w:ascii="Times New Roman" w:eastAsia="TimesNewRomanPSMT" w:hAnsi="Times New Roman" w:cs="Times New Roman"/>
          <w:sz w:val="28"/>
          <w:szCs w:val="28"/>
        </w:rPr>
        <w:t>звене.</w:t>
      </w:r>
    </w:p>
    <w:p w:rsidR="00C04664" w:rsidRDefault="00C04664" w:rsidP="00B71295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C04664">
        <w:rPr>
          <w:rFonts w:ascii="Times New Roman" w:eastAsia="TimesNewRomanPSMT" w:hAnsi="Times New Roman" w:cs="Times New Roman"/>
          <w:b/>
          <w:sz w:val="28"/>
          <w:szCs w:val="28"/>
        </w:rPr>
        <w:t>Компоновка изделия.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 xml:space="preserve"> Компоновка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значительной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мере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влияет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на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ме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таллоемкость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вес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изделия. Получив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расчетные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размеры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основных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изделий (валы, оси, зубчатые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колеса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т.д.), приступают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к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компоновке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общих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видов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изделия. Иногда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805F66">
        <w:rPr>
          <w:rFonts w:ascii="Times New Roman" w:eastAsia="TimesNewRomanPSMT" w:hAnsi="Times New Roman" w:cs="Times New Roman"/>
          <w:sz w:val="28"/>
          <w:szCs w:val="28"/>
        </w:rPr>
        <w:t>раз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меры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отдельных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деталей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устанавливают, исходя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из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конструктивных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сообра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жений. Общих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правил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рациональной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компоновки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изделий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не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существует. Удачная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компоновка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зависит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от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способностей, опыта, изобретательности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общей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подготовленности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конструктора. При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конструировании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крупных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изделий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предусматривается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их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разде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ление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на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узлы. Это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позволяет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вести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параллельную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сборку, производить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об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катку, регулирование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испытание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каждого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узла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отдельности. При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этом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следует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помнить, что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стыки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gramStart"/>
      <w:r w:rsidRPr="00C04664">
        <w:rPr>
          <w:rFonts w:ascii="Times New Roman" w:eastAsia="TimesNewRomanPSMT" w:hAnsi="Times New Roman" w:cs="Times New Roman"/>
          <w:sz w:val="28"/>
          <w:szCs w:val="28"/>
        </w:rPr>
        <w:t>между</w:t>
      </w:r>
      <w:proofErr w:type="gramEnd"/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gramStart"/>
      <w:r w:rsidRPr="00C04664">
        <w:rPr>
          <w:rFonts w:ascii="Times New Roman" w:eastAsia="TimesNewRomanPSMT" w:hAnsi="Times New Roman" w:cs="Times New Roman"/>
          <w:sz w:val="28"/>
          <w:szCs w:val="28"/>
        </w:rPr>
        <w:t>узлам</w:t>
      </w:r>
      <w:proofErr w:type="gramEnd"/>
      <w:r w:rsidR="003B72F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и</w:t>
      </w:r>
      <w:r w:rsidR="00805F6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в</w:t>
      </w:r>
      <w:r w:rsidR="00805F6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изделии</w:t>
      </w:r>
      <w:r w:rsidR="00805F6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снижают</w:t>
      </w:r>
      <w:r w:rsidR="00805F6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жесткость</w:t>
      </w:r>
      <w:r w:rsidR="00805F6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и</w:t>
      </w:r>
      <w:r w:rsidR="00805F6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C04664">
        <w:rPr>
          <w:rFonts w:ascii="Times New Roman" w:eastAsia="TimesNewRomanPSMT" w:hAnsi="Times New Roman" w:cs="Times New Roman"/>
          <w:sz w:val="28"/>
          <w:szCs w:val="28"/>
        </w:rPr>
        <w:t>виброустойчивость</w:t>
      </w:r>
      <w:proofErr w:type="spellEnd"/>
      <w:r w:rsidR="00805F6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конструкции. Вопрос</w:t>
      </w:r>
      <w:r w:rsidR="00805F6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о</w:t>
      </w:r>
      <w:r w:rsidR="00805F6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применении</w:t>
      </w:r>
      <w:r w:rsidR="00805F6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моноблочной</w:t>
      </w:r>
      <w:r w:rsidR="00805F6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или</w:t>
      </w:r>
      <w:r w:rsidR="00805F6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составленной</w:t>
      </w:r>
      <w:r w:rsidR="00805F6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из</w:t>
      </w:r>
      <w:r w:rsidR="00805F6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отдельных</w:t>
      </w:r>
      <w:r w:rsidR="00805F6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блоков</w:t>
      </w:r>
      <w:r w:rsidR="00805F6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конструкции</w:t>
      </w:r>
      <w:r w:rsidR="00805F6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решается</w:t>
      </w:r>
      <w:r w:rsidR="00805F6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с</w:t>
      </w:r>
      <w:r w:rsidR="00805F6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учетом</w:t>
      </w:r>
      <w:r w:rsidR="00805F6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преимуществ</w:t>
      </w:r>
      <w:r w:rsidR="00805F6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и</w:t>
      </w:r>
      <w:r w:rsidR="00805F6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недостатков</w:t>
      </w:r>
      <w:r w:rsidR="00805F6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каждой</w:t>
      </w:r>
      <w:r w:rsidR="00805F6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из</w:t>
      </w:r>
      <w:r w:rsidR="00805F6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04664">
        <w:rPr>
          <w:rFonts w:ascii="Times New Roman" w:eastAsia="TimesNewRomanPSMT" w:hAnsi="Times New Roman" w:cs="Times New Roman"/>
          <w:sz w:val="28"/>
          <w:szCs w:val="28"/>
        </w:rPr>
        <w:t>них.</w:t>
      </w:r>
    </w:p>
    <w:p w:rsidR="00805F66" w:rsidRDefault="00805F66" w:rsidP="00B71295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05F66">
        <w:rPr>
          <w:rFonts w:ascii="Times New Roman" w:eastAsia="TimesNewRomanPSMT" w:hAnsi="Times New Roman" w:cs="Times New Roman"/>
          <w:b/>
          <w:sz w:val="28"/>
          <w:szCs w:val="28"/>
        </w:rPr>
        <w:t>Определение веса и себестоимости изделия.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 xml:space="preserve"> Проектный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вес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про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ектная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себестоимость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изделия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являются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одними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из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основных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его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технико-экономических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показателей. Общая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компоновка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изделия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позволяет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ориентировочно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оценить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его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вес. Конструктор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уже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при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конструировании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изделия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должен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наметить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предель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ные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значения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его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основных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показателей. Лучшие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из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них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достигаются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после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довательным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приближением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к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все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более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более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совершенной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конструкции. Однако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более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короткий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путь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решения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поставленной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задачи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имеет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место, если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исходить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из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опыта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мирового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машиностроения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на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основе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изучения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хорошо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отработанных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подобных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конструкций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данных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статистики. Вес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изделия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должен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соответствовать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эксплуатационным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требованиям. Так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вес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кузнечных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машин, работающих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с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ударами, должен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быть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достаточным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для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поглощения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ударных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нагрузок. Однако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утяжеление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должно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быть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только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пределах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gramStart"/>
      <w:r w:rsidRPr="00805F66">
        <w:rPr>
          <w:rFonts w:ascii="Times New Roman" w:eastAsia="TimesNewRomanPSMT" w:hAnsi="Times New Roman" w:cs="Times New Roman"/>
          <w:sz w:val="28"/>
          <w:szCs w:val="28"/>
        </w:rPr>
        <w:t>необходимого</w:t>
      </w:r>
      <w:proofErr w:type="gramEnd"/>
      <w:r w:rsidRPr="00805F66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805F66" w:rsidRDefault="00805F66" w:rsidP="00B71295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05F66">
        <w:rPr>
          <w:rFonts w:ascii="Times New Roman" w:eastAsia="TimesNewRomanPSMT" w:hAnsi="Times New Roman" w:cs="Times New Roman"/>
          <w:b/>
          <w:sz w:val="28"/>
          <w:szCs w:val="28"/>
        </w:rPr>
        <w:t>Вес и жесткость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металлорежущих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станков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должны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быть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достаточ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ными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для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противодействия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возникающим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процессе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резания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металла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коле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баниям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системы «станок – приспособление – инструмент – деталь»</w:t>
      </w:r>
    </w:p>
    <w:p w:rsidR="00805F66" w:rsidRDefault="00805F66" w:rsidP="00B71295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05F66">
        <w:rPr>
          <w:rFonts w:ascii="Times New Roman" w:eastAsia="TimesNewRomanPSMT" w:hAnsi="Times New Roman" w:cs="Times New Roman"/>
          <w:sz w:val="28"/>
          <w:szCs w:val="28"/>
        </w:rPr>
        <w:t>Для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транспортных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машин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требуется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наибольший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вес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при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достаточной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прочности. 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большинстве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случаев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вопрос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оптимального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веса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изделия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решается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на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основе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опыта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эксплуатации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путем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сравнения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с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показателями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по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весу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хоро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шо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выполненных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аналогичных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изделий. Проектная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себестоимость</w:t>
      </w:r>
      <w:r w:rsidR="0045608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изделия</w:t>
      </w:r>
      <w:r w:rsidR="0045608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определяется</w:t>
      </w:r>
      <w:r w:rsidR="0045608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по</w:t>
      </w:r>
      <w:r w:rsidR="0045608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его</w:t>
      </w:r>
      <w:r w:rsidR="0045608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проектному</w:t>
      </w:r>
      <w:r w:rsidR="0045608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в</w:t>
      </w:r>
      <w:r w:rsidR="0045608A">
        <w:rPr>
          <w:rFonts w:ascii="Times New Roman" w:eastAsia="TimesNewRomanPSMT" w:hAnsi="Times New Roman" w:cs="Times New Roman"/>
          <w:sz w:val="28"/>
          <w:szCs w:val="28"/>
        </w:rPr>
        <w:t>е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су</w:t>
      </w:r>
      <w:r w:rsidR="0045608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после</w:t>
      </w:r>
      <w:r w:rsidR="0045608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общей</w:t>
      </w:r>
      <w:r w:rsidR="0045608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компоновки. При</w:t>
      </w:r>
      <w:r w:rsidR="0045608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этом</w:t>
      </w:r>
      <w:r w:rsidR="0045608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используются</w:t>
      </w:r>
      <w:r w:rsidR="0045608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специальные</w:t>
      </w:r>
      <w:r w:rsidR="0045608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ценники</w:t>
      </w:r>
      <w:r w:rsidR="0045608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и</w:t>
      </w:r>
      <w:r w:rsidR="0045608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прейскуранты. Величина</w:t>
      </w:r>
      <w:r w:rsidR="0045608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себестоимости, полученная</w:t>
      </w:r>
      <w:r w:rsidR="0045608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при</w:t>
      </w:r>
      <w:r w:rsidR="0045608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техническом</w:t>
      </w:r>
      <w:r w:rsidR="0045608A">
        <w:rPr>
          <w:rFonts w:ascii="Times New Roman" w:eastAsia="TimesNewRomanPSMT" w:hAnsi="Times New Roman" w:cs="Times New Roman"/>
          <w:sz w:val="28"/>
          <w:szCs w:val="28"/>
        </w:rPr>
        <w:t xml:space="preserve"> конструирова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нии, должна</w:t>
      </w:r>
      <w:r w:rsidR="0045608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уточняться. По</w:t>
      </w:r>
      <w:r w:rsidR="0045608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окончании</w:t>
      </w:r>
      <w:r w:rsidR="0045608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конструирования</w:t>
      </w:r>
      <w:r w:rsidR="0045608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конструктор</w:t>
      </w:r>
      <w:r w:rsidR="0045608A">
        <w:rPr>
          <w:rFonts w:ascii="Times New Roman" w:eastAsia="TimesNewRomanPSMT" w:hAnsi="Times New Roman" w:cs="Times New Roman"/>
          <w:sz w:val="28"/>
          <w:szCs w:val="28"/>
        </w:rPr>
        <w:t xml:space="preserve"> дол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жен</w:t>
      </w:r>
      <w:r w:rsidR="0045608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иметь</w:t>
      </w:r>
      <w:r w:rsidR="0045608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полное</w:t>
      </w:r>
      <w:r w:rsidR="0045608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представление</w:t>
      </w:r>
      <w:r w:rsidR="0045608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о</w:t>
      </w:r>
      <w:r w:rsidR="0045608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себестоимости</w:t>
      </w:r>
      <w:r w:rsidR="0045608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будущего</w:t>
      </w:r>
      <w:r w:rsidR="0045608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изделия. Экономическая</w:t>
      </w:r>
      <w:r w:rsidR="0045608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эффективность</w:t>
      </w:r>
      <w:r w:rsidR="0045608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изделий</w:t>
      </w:r>
      <w:r w:rsidR="0045608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в</w:t>
      </w:r>
      <w:r w:rsidR="0045608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эксплуатации. Эта</w:t>
      </w:r>
      <w:r w:rsidR="0045608A">
        <w:rPr>
          <w:rFonts w:ascii="Times New Roman" w:eastAsia="TimesNewRomanPSMT" w:hAnsi="Times New Roman" w:cs="Times New Roman"/>
          <w:sz w:val="28"/>
          <w:szCs w:val="28"/>
        </w:rPr>
        <w:t xml:space="preserve"> эф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фективность</w:t>
      </w:r>
      <w:r w:rsidR="0045608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зависит</w:t>
      </w:r>
      <w:r w:rsidR="0045608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от</w:t>
      </w:r>
      <w:r w:rsidR="0045608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двух</w:t>
      </w:r>
      <w:r w:rsidR="0045608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факторов: энергетического</w:t>
      </w:r>
      <w:r w:rsidR="0045608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lastRenderedPageBreak/>
        <w:t>КПД</w:t>
      </w:r>
      <w:r w:rsidR="0045608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и</w:t>
      </w:r>
      <w:r w:rsidR="0045608A">
        <w:rPr>
          <w:rFonts w:ascii="Times New Roman" w:eastAsia="TimesNewRomanPSMT" w:hAnsi="Times New Roman" w:cs="Times New Roman"/>
          <w:sz w:val="28"/>
          <w:szCs w:val="28"/>
        </w:rPr>
        <w:t xml:space="preserve"> эксплуатаци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онной</w:t>
      </w:r>
      <w:r w:rsidR="0045608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экономичности</w:t>
      </w:r>
      <w:r w:rsidR="0045608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изделия. При</w:t>
      </w:r>
      <w:r w:rsidR="0045608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низком</w:t>
      </w:r>
      <w:r w:rsidR="0045608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расчетном</w:t>
      </w:r>
      <w:r w:rsidR="0045608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КПД</w:t>
      </w:r>
      <w:r w:rsidR="0045608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не</w:t>
      </w:r>
      <w:r w:rsidR="0045608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исключается</w:t>
      </w:r>
      <w:r w:rsidR="0045608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пересмотр</w:t>
      </w:r>
      <w:r w:rsidR="0045608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разработанной</w:t>
      </w:r>
      <w:r w:rsidR="0045608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кинематической</w:t>
      </w:r>
      <w:r w:rsidR="0045608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05F66">
        <w:rPr>
          <w:rFonts w:ascii="Times New Roman" w:eastAsia="TimesNewRomanPSMT" w:hAnsi="Times New Roman" w:cs="Times New Roman"/>
          <w:sz w:val="28"/>
          <w:szCs w:val="28"/>
        </w:rPr>
        <w:t>схемы.</w:t>
      </w:r>
      <w:r w:rsidR="0045608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</w:p>
    <w:p w:rsidR="00BE7876" w:rsidRDefault="0045608A" w:rsidP="00B71295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45608A">
        <w:rPr>
          <w:rFonts w:ascii="Times New Roman" w:eastAsia="TimesNewRomanPSMT" w:hAnsi="Times New Roman" w:cs="Times New Roman"/>
          <w:b/>
          <w:sz w:val="28"/>
          <w:szCs w:val="28"/>
        </w:rPr>
        <w:t xml:space="preserve">Конструирование общих видов узлов.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Как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этап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конструирования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оно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ведется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на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основе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общей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компоновки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изделия, принятого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разделения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конст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рукции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на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узлы, принятых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по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расчету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размеров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ответственных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деталей. 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процессе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конструирования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возможно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появление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новых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решений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конструкций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узлов. При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конструировании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узлов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достаточно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четко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выявляются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конструк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тивные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формы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отдельных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деталей. Проверочные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расчеты. Такие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расчеты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деталей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производятся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только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случаях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изменения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их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размеров, ранее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полученных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расчетом. С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изменением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размеров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деталей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изменяются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условия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их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работы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конструкции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и, следова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тельно, изменяются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рабочие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напряжения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материале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 xml:space="preserve">деталей.  </w:t>
      </w:r>
      <w:proofErr w:type="gramStart"/>
      <w:r w:rsidRPr="0045608A">
        <w:rPr>
          <w:rFonts w:ascii="Times New Roman" w:eastAsia="TimesNewRomanPSMT" w:hAnsi="Times New Roman" w:cs="Times New Roman"/>
          <w:sz w:val="28"/>
          <w:szCs w:val="28"/>
        </w:rPr>
        <w:t>Если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при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этом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новые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размеры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деталей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получаются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меньше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по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 сравне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нию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с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расчетными, то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при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проверочном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расчете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деталей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по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новым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размерам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проверяется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запас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прочности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их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материала.</w:t>
      </w:r>
      <w:proofErr w:type="gramEnd"/>
      <w:r w:rsidRPr="0045608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gramStart"/>
      <w:r w:rsidRPr="0045608A">
        <w:rPr>
          <w:rFonts w:ascii="Times New Roman" w:eastAsia="TimesNewRomanPSMT" w:hAnsi="Times New Roman" w:cs="Times New Roman"/>
          <w:sz w:val="28"/>
          <w:szCs w:val="28"/>
        </w:rPr>
        <w:t>Если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же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новые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размеры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деталей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при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изменении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получаются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больше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по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сравнению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с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расчетными, то</w:t>
      </w:r>
      <w:r w:rsidR="00BE787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проверочный</w:t>
      </w:r>
      <w:r w:rsidR="00BE787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расчет</w:t>
      </w:r>
      <w:r w:rsidR="00BE787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предусматривает</w:t>
      </w:r>
      <w:r w:rsidR="00BE787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замену</w:t>
      </w:r>
      <w:r w:rsidR="00BE787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материала</w:t>
      </w:r>
      <w:r w:rsidR="00BE787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деталей</w:t>
      </w:r>
      <w:r w:rsidR="00BE787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на</w:t>
      </w:r>
      <w:r w:rsidR="00BE787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материал</w:t>
      </w:r>
      <w:r w:rsidR="00BE787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повышенного</w:t>
      </w:r>
      <w:r w:rsidR="00BE787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качества</w:t>
      </w:r>
      <w:r w:rsidR="00BE787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с</w:t>
      </w:r>
      <w:r w:rsidR="00BE787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целью</w:t>
      </w:r>
      <w:r w:rsidR="00BE787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сохранения</w:t>
      </w:r>
      <w:r w:rsidR="00BE787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прежних</w:t>
      </w:r>
      <w:r w:rsidR="00BE787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608A">
        <w:rPr>
          <w:rFonts w:ascii="Times New Roman" w:eastAsia="TimesNewRomanPSMT" w:hAnsi="Times New Roman" w:cs="Times New Roman"/>
          <w:sz w:val="28"/>
          <w:szCs w:val="28"/>
        </w:rPr>
        <w:t>размеров.</w:t>
      </w:r>
      <w:proofErr w:type="gramEnd"/>
    </w:p>
    <w:p w:rsidR="0045608A" w:rsidRDefault="00BE7876" w:rsidP="00B71295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BE7876">
        <w:t xml:space="preserve"> </w:t>
      </w:r>
      <w:r w:rsidRPr="00BE7876">
        <w:rPr>
          <w:rFonts w:ascii="Times New Roman" w:eastAsia="TimesNewRomanPSMT" w:hAnsi="Times New Roman" w:cs="Times New Roman"/>
          <w:b/>
          <w:sz w:val="28"/>
          <w:szCs w:val="28"/>
        </w:rPr>
        <w:t>Конструирование общего вида изделия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производится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после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вычерчи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вания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узлов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увязки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сопрягаемых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мест. При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этом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иногда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выявляются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неточ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ности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местах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сопряжения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узлов. Таких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неточностей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тем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меньше, чем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тща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тельнее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выполнена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предварительная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проработка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конструкции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изделия. Расчет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размерных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цепей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производится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при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деталировке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узлов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для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обеспечения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взаимозаменяемости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деталей, их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правильной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сборки, при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кото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рой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обеспечивались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бы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требуемые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зазоры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натяги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сопряжениях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деталей. Расчет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размерных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цепей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позволяет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правильно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определить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размеры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деталей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с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учетом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допусков.</w:t>
      </w:r>
    </w:p>
    <w:p w:rsidR="00BE7876" w:rsidRDefault="00BE7876" w:rsidP="00B71295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BE7876">
        <w:rPr>
          <w:rFonts w:ascii="Times New Roman" w:eastAsia="TimesNewRomanPSMT" w:hAnsi="Times New Roman" w:cs="Times New Roman"/>
          <w:sz w:val="28"/>
          <w:szCs w:val="28"/>
        </w:rPr>
        <w:t>Необоснованное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назначение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допусков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на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размеры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приводят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к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необхо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димости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ручной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пригонки, неоднократному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монтажу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демонтажу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узлов. Разработка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рабочих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чертежей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деталей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производится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только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для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оригинальных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деталей (чертежи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BE7876">
        <w:rPr>
          <w:rFonts w:ascii="Times New Roman" w:eastAsia="TimesNewRomanPSMT" w:hAnsi="Times New Roman" w:cs="Times New Roman"/>
          <w:sz w:val="28"/>
          <w:szCs w:val="28"/>
        </w:rPr>
        <w:t>гостированных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деталей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не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выполняются). Первыми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разрабатываются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внутренние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детали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узла, затем – детали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корпуса, облегающего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узел. После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определения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формы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размеров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деталей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подсчитывается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их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чис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тый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вес (по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 xml:space="preserve">таблицам). </w:t>
      </w:r>
    </w:p>
    <w:p w:rsidR="00BE7876" w:rsidRDefault="00BE7876" w:rsidP="00B71295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BE7876">
        <w:rPr>
          <w:rFonts w:ascii="Times New Roman" w:eastAsia="TimesNewRomanPSMT" w:hAnsi="Times New Roman" w:cs="Times New Roman"/>
          <w:sz w:val="28"/>
          <w:szCs w:val="28"/>
        </w:rPr>
        <w:t>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себестоимость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изготовленной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детали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 xml:space="preserve">входят: </w:t>
      </w:r>
    </w:p>
    <w:p w:rsidR="00BE7876" w:rsidRDefault="00BE7876" w:rsidP="00B71295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BE7876">
        <w:rPr>
          <w:rFonts w:ascii="Times New Roman" w:eastAsia="TimesNewRomanPSMT" w:hAnsi="Times New Roman" w:cs="Times New Roman"/>
          <w:sz w:val="28"/>
          <w:szCs w:val="28"/>
        </w:rPr>
        <w:t>-заработная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плата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конструктора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накладные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 xml:space="preserve">расходы; </w:t>
      </w:r>
    </w:p>
    <w:p w:rsidR="00BE7876" w:rsidRDefault="00BE7876" w:rsidP="00B71295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BE7876">
        <w:rPr>
          <w:rFonts w:ascii="Times New Roman" w:eastAsia="TimesNewRomanPSMT" w:hAnsi="Times New Roman" w:cs="Times New Roman"/>
          <w:sz w:val="28"/>
          <w:szCs w:val="28"/>
        </w:rPr>
        <w:t>-стоимость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материала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детали (себестоимость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заготовки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 xml:space="preserve">детали; </w:t>
      </w:r>
    </w:p>
    <w:p w:rsidR="00BE7876" w:rsidRDefault="00BE7876" w:rsidP="00B71295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i/>
          <w:sz w:val="28"/>
          <w:szCs w:val="28"/>
        </w:rPr>
      </w:pPr>
      <w:r w:rsidRPr="00BE7876">
        <w:rPr>
          <w:rFonts w:ascii="Times New Roman" w:eastAsia="TimesNewRomanPSMT" w:hAnsi="Times New Roman" w:cs="Times New Roman"/>
          <w:sz w:val="28"/>
          <w:szCs w:val="28"/>
        </w:rPr>
        <w:t>-дополнительные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расходы, связанные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с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изготовлением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детали (зар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плата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рабочего, стоимость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станочной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оснастки, амортизация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обору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дования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BE7876">
        <w:rPr>
          <w:rFonts w:ascii="Times New Roman" w:eastAsia="TimesNewRomanPSMT" w:hAnsi="Times New Roman" w:cs="Times New Roman"/>
          <w:sz w:val="28"/>
          <w:szCs w:val="28"/>
        </w:rPr>
        <w:t>ит.п</w:t>
      </w:r>
      <w:proofErr w:type="spellEnd"/>
      <w:r w:rsidRPr="00BE7876">
        <w:rPr>
          <w:rFonts w:ascii="Times New Roman" w:eastAsia="TimesNewRomanPSMT" w:hAnsi="Times New Roman" w:cs="Times New Roman"/>
          <w:sz w:val="28"/>
          <w:szCs w:val="28"/>
        </w:rPr>
        <w:t xml:space="preserve">.). </w:t>
      </w:r>
      <w:r w:rsidRPr="00BE7876">
        <w:rPr>
          <w:rFonts w:ascii="Times New Roman" w:eastAsia="TimesNewRomanPSMT" w:hAnsi="Times New Roman" w:cs="Times New Roman"/>
          <w:i/>
          <w:sz w:val="28"/>
          <w:szCs w:val="28"/>
        </w:rPr>
        <w:t>Рационально сконструированная деталь, равно как и изделие в целом, - это такая деталь, которая удовлетворяет всем эксплуатационным требованиям и изготавливается при минимальной себестоимости.</w:t>
      </w:r>
    </w:p>
    <w:p w:rsidR="004B65DB" w:rsidRDefault="00BE7876" w:rsidP="00B71295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4B65DB">
        <w:rPr>
          <w:rFonts w:ascii="Times New Roman" w:eastAsia="TimesNewRomanPSMT" w:hAnsi="Times New Roman" w:cs="Times New Roman"/>
          <w:b/>
          <w:sz w:val="28"/>
          <w:szCs w:val="28"/>
        </w:rPr>
        <w:t>Технологический контроль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должны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проходить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все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изготовленные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>ра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бочие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чертежи. Наиболее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правильный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способ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такого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контро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>ля – непрерыв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ный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просмотр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ведущим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технологом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готовых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рабочих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чертежей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до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их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тира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 xml:space="preserve">жирования.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lastRenderedPageBreak/>
        <w:t>Замечания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и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указания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технолога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должны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быть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учтены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конструк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тором. В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случае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необходимости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для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консультации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привлекаются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технологи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по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видам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обработки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 xml:space="preserve">деталей. </w:t>
      </w:r>
    </w:p>
    <w:p w:rsidR="00BE7876" w:rsidRDefault="00BE7876" w:rsidP="00B71295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proofErr w:type="spellStart"/>
      <w:r w:rsidRPr="004B65DB">
        <w:rPr>
          <w:rFonts w:ascii="Times New Roman" w:eastAsia="TimesNewRomanPSMT" w:hAnsi="Times New Roman" w:cs="Times New Roman"/>
          <w:b/>
          <w:sz w:val="28"/>
          <w:szCs w:val="28"/>
        </w:rPr>
        <w:t>Нормализационный</w:t>
      </w:r>
      <w:proofErr w:type="spellEnd"/>
      <w:r w:rsidR="004B65DB" w:rsidRPr="004B65DB">
        <w:rPr>
          <w:rFonts w:ascii="Times New Roman" w:eastAsia="TimesNewRomanPSMT" w:hAnsi="Times New Roman" w:cs="Times New Roman"/>
          <w:b/>
          <w:sz w:val="28"/>
          <w:szCs w:val="28"/>
        </w:rPr>
        <w:t xml:space="preserve"> </w:t>
      </w:r>
      <w:r w:rsidRPr="004B65DB">
        <w:rPr>
          <w:rFonts w:ascii="Times New Roman" w:eastAsia="TimesNewRomanPSMT" w:hAnsi="Times New Roman" w:cs="Times New Roman"/>
          <w:b/>
          <w:sz w:val="28"/>
          <w:szCs w:val="28"/>
        </w:rPr>
        <w:t>контроль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производится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специалистом – </w:t>
      </w:r>
      <w:proofErr w:type="spellStart"/>
      <w:r w:rsidR="004B65DB">
        <w:rPr>
          <w:rFonts w:ascii="Times New Roman" w:eastAsia="TimesNewRomanPSMT" w:hAnsi="Times New Roman" w:cs="Times New Roman"/>
          <w:sz w:val="28"/>
          <w:szCs w:val="28"/>
        </w:rPr>
        <w:t>нормо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контролером</w:t>
      </w:r>
      <w:proofErr w:type="spellEnd"/>
      <w:r w:rsidRPr="00BE7876">
        <w:rPr>
          <w:rFonts w:ascii="Times New Roman" w:eastAsia="TimesNewRomanPSMT" w:hAnsi="Times New Roman" w:cs="Times New Roman"/>
          <w:sz w:val="28"/>
          <w:szCs w:val="28"/>
        </w:rPr>
        <w:t>. Цель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контроля – обеспечения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соответствия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рабочих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чертежей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стандартам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и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gramStart"/>
      <w:r w:rsidRPr="00BE7876">
        <w:rPr>
          <w:rFonts w:ascii="Times New Roman" w:eastAsia="TimesNewRomanPSMT" w:hAnsi="Times New Roman" w:cs="Times New Roman"/>
          <w:sz w:val="28"/>
          <w:szCs w:val="28"/>
        </w:rPr>
        <w:t>нормалям</w:t>
      </w:r>
      <w:proofErr w:type="gramEnd"/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в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том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числе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и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заводским. Отступление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при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конструи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ровании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от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стандартов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и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нормалей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затрудняет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изготовление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изделия, услож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няет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ход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производственного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процесса, усложняет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производство. В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ряде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случаев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дополнительно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могут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производиться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вычерчивание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контрольно-сборочных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чертежей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узлов, их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нормализованный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контроль, уточнение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общих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видов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изделия. Заканчивается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конструирование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определением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степени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совершенства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изделия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с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точек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зрения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производственной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и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gramStart"/>
      <w:r w:rsidRPr="00BE7876">
        <w:rPr>
          <w:rFonts w:ascii="Times New Roman" w:eastAsia="TimesNewRomanPSMT" w:hAnsi="Times New Roman" w:cs="Times New Roman"/>
          <w:sz w:val="28"/>
          <w:szCs w:val="28"/>
        </w:rPr>
        <w:t>технологической</w:t>
      </w:r>
      <w:proofErr w:type="gramEnd"/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и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устанавлива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ются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необходимых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для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изделия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технико-экономические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показатели. Если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gramStart"/>
      <w:r w:rsidRPr="00BE7876">
        <w:rPr>
          <w:rFonts w:ascii="Times New Roman" w:eastAsia="TimesNewRomanPSMT" w:hAnsi="Times New Roman" w:cs="Times New Roman"/>
          <w:sz w:val="28"/>
          <w:szCs w:val="28"/>
        </w:rPr>
        <w:t>не-которые</w:t>
      </w:r>
      <w:proofErr w:type="gramEnd"/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из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этих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показателей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выходят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за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установленные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практикой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или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рас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четом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пределы, то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возможен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частичный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и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даже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полный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пересмотр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конструк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ции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E7876">
        <w:rPr>
          <w:rFonts w:ascii="Times New Roman" w:eastAsia="TimesNewRomanPSMT" w:hAnsi="Times New Roman" w:cs="Times New Roman"/>
          <w:sz w:val="28"/>
          <w:szCs w:val="28"/>
        </w:rPr>
        <w:t>изделия.</w:t>
      </w:r>
      <w:r w:rsidR="004B65DB" w:rsidRPr="004B65DB">
        <w:t xml:space="preserve"> </w:t>
      </w:r>
      <w:r w:rsidR="004B65DB" w:rsidRPr="004B65DB">
        <w:rPr>
          <w:rFonts w:ascii="Times New Roman" w:eastAsia="TimesNewRomanPSMT" w:hAnsi="Times New Roman" w:cs="Times New Roman"/>
          <w:sz w:val="28"/>
          <w:szCs w:val="28"/>
        </w:rPr>
        <w:t>Последним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4B65DB" w:rsidRPr="004B65DB">
        <w:rPr>
          <w:rFonts w:ascii="Times New Roman" w:eastAsia="TimesNewRomanPSMT" w:hAnsi="Times New Roman" w:cs="Times New Roman"/>
          <w:sz w:val="28"/>
          <w:szCs w:val="28"/>
        </w:rPr>
        <w:t>шагом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4B65DB" w:rsidRPr="004B65DB">
        <w:rPr>
          <w:rFonts w:ascii="Times New Roman" w:eastAsia="TimesNewRomanPSMT" w:hAnsi="Times New Roman" w:cs="Times New Roman"/>
          <w:sz w:val="28"/>
          <w:szCs w:val="28"/>
        </w:rPr>
        <w:t>при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4B65DB" w:rsidRPr="004B65DB">
        <w:rPr>
          <w:rFonts w:ascii="Times New Roman" w:eastAsia="TimesNewRomanPSMT" w:hAnsi="Times New Roman" w:cs="Times New Roman"/>
          <w:sz w:val="28"/>
          <w:szCs w:val="28"/>
        </w:rPr>
        <w:t>конструировании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4B65DB" w:rsidRPr="004B65DB">
        <w:rPr>
          <w:rFonts w:ascii="Times New Roman" w:eastAsia="TimesNewRomanPSMT" w:hAnsi="Times New Roman" w:cs="Times New Roman"/>
          <w:sz w:val="28"/>
          <w:szCs w:val="28"/>
        </w:rPr>
        <w:t>является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4B65DB" w:rsidRPr="004B65DB">
        <w:rPr>
          <w:rFonts w:ascii="Times New Roman" w:eastAsia="TimesNewRomanPSMT" w:hAnsi="Times New Roman" w:cs="Times New Roman"/>
          <w:sz w:val="28"/>
          <w:szCs w:val="28"/>
        </w:rPr>
        <w:t>соответствие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техни</w:t>
      </w:r>
      <w:r w:rsidR="004B65DB" w:rsidRPr="004B65DB">
        <w:rPr>
          <w:rFonts w:ascii="Times New Roman" w:eastAsia="TimesNewRomanPSMT" w:hAnsi="Times New Roman" w:cs="Times New Roman"/>
          <w:sz w:val="28"/>
          <w:szCs w:val="28"/>
        </w:rPr>
        <w:t>ческой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4B65DB" w:rsidRPr="004B65DB">
        <w:rPr>
          <w:rFonts w:ascii="Times New Roman" w:eastAsia="TimesNewRomanPSMT" w:hAnsi="Times New Roman" w:cs="Times New Roman"/>
          <w:sz w:val="28"/>
          <w:szCs w:val="28"/>
        </w:rPr>
        <w:t>документации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4B65DB" w:rsidRPr="004B65DB">
        <w:rPr>
          <w:rFonts w:ascii="Times New Roman" w:eastAsia="TimesNewRomanPSMT" w:hAnsi="Times New Roman" w:cs="Times New Roman"/>
          <w:sz w:val="28"/>
          <w:szCs w:val="28"/>
        </w:rPr>
        <w:t>по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4B65DB" w:rsidRPr="004B65DB">
        <w:rPr>
          <w:rFonts w:ascii="Times New Roman" w:eastAsia="TimesNewRomanPSMT" w:hAnsi="Times New Roman" w:cs="Times New Roman"/>
          <w:sz w:val="28"/>
          <w:szCs w:val="28"/>
        </w:rPr>
        <w:t>эксплуатации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4B65DB" w:rsidRPr="004B65DB">
        <w:rPr>
          <w:rFonts w:ascii="Times New Roman" w:eastAsia="TimesNewRomanPSMT" w:hAnsi="Times New Roman" w:cs="Times New Roman"/>
          <w:sz w:val="28"/>
          <w:szCs w:val="28"/>
        </w:rPr>
        <w:t>и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4B65DB" w:rsidRPr="004B65DB">
        <w:rPr>
          <w:rFonts w:ascii="Times New Roman" w:eastAsia="TimesNewRomanPSMT" w:hAnsi="Times New Roman" w:cs="Times New Roman"/>
          <w:sz w:val="28"/>
          <w:szCs w:val="28"/>
        </w:rPr>
        <w:t>обслуживанию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4B65DB" w:rsidRPr="004B65DB">
        <w:rPr>
          <w:rFonts w:ascii="Times New Roman" w:eastAsia="TimesNewRomanPSMT" w:hAnsi="Times New Roman" w:cs="Times New Roman"/>
          <w:sz w:val="28"/>
          <w:szCs w:val="28"/>
        </w:rPr>
        <w:t>изделия. Подытоживая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4B65DB" w:rsidRPr="004B65DB">
        <w:rPr>
          <w:rFonts w:ascii="Times New Roman" w:eastAsia="TimesNewRomanPSMT" w:hAnsi="Times New Roman" w:cs="Times New Roman"/>
          <w:sz w:val="28"/>
          <w:szCs w:val="28"/>
        </w:rPr>
        <w:t>сказанное, основные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4B65DB" w:rsidRPr="004B65DB">
        <w:rPr>
          <w:rFonts w:ascii="Times New Roman" w:eastAsia="TimesNewRomanPSMT" w:hAnsi="Times New Roman" w:cs="Times New Roman"/>
          <w:sz w:val="28"/>
          <w:szCs w:val="28"/>
        </w:rPr>
        <w:t>шаги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4B65DB" w:rsidRPr="004B65DB">
        <w:rPr>
          <w:rFonts w:ascii="Times New Roman" w:eastAsia="TimesNewRomanPSMT" w:hAnsi="Times New Roman" w:cs="Times New Roman"/>
          <w:sz w:val="28"/>
          <w:szCs w:val="28"/>
        </w:rPr>
        <w:t>при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4B65DB" w:rsidRPr="004B65DB">
        <w:rPr>
          <w:rFonts w:ascii="Times New Roman" w:eastAsia="TimesNewRomanPSMT" w:hAnsi="Times New Roman" w:cs="Times New Roman"/>
          <w:sz w:val="28"/>
          <w:szCs w:val="28"/>
        </w:rPr>
        <w:t>расчете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4B65DB" w:rsidRPr="004B65DB">
        <w:rPr>
          <w:rFonts w:ascii="Times New Roman" w:eastAsia="TimesNewRomanPSMT" w:hAnsi="Times New Roman" w:cs="Times New Roman"/>
          <w:sz w:val="28"/>
          <w:szCs w:val="28"/>
        </w:rPr>
        <w:t>и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конструирова</w:t>
      </w:r>
      <w:r w:rsidR="004B65DB" w:rsidRPr="004B65DB">
        <w:rPr>
          <w:rFonts w:ascii="Times New Roman" w:eastAsia="TimesNewRomanPSMT" w:hAnsi="Times New Roman" w:cs="Times New Roman"/>
          <w:sz w:val="28"/>
          <w:szCs w:val="28"/>
        </w:rPr>
        <w:t>нии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4B65DB" w:rsidRPr="004B65DB">
        <w:rPr>
          <w:rFonts w:ascii="Times New Roman" w:eastAsia="TimesNewRomanPSMT" w:hAnsi="Times New Roman" w:cs="Times New Roman"/>
          <w:sz w:val="28"/>
          <w:szCs w:val="28"/>
        </w:rPr>
        <w:t>детали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4B65DB" w:rsidRPr="004B65DB">
        <w:rPr>
          <w:rFonts w:ascii="Times New Roman" w:eastAsia="TimesNewRomanPSMT" w:hAnsi="Times New Roman" w:cs="Times New Roman"/>
          <w:sz w:val="28"/>
          <w:szCs w:val="28"/>
        </w:rPr>
        <w:t>представим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4B65DB" w:rsidRPr="004B65DB">
        <w:rPr>
          <w:rFonts w:ascii="Times New Roman" w:eastAsia="TimesNewRomanPSMT" w:hAnsi="Times New Roman" w:cs="Times New Roman"/>
          <w:sz w:val="28"/>
          <w:szCs w:val="28"/>
        </w:rPr>
        <w:t>в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4B65DB" w:rsidRPr="004B65DB">
        <w:rPr>
          <w:rFonts w:ascii="Times New Roman" w:eastAsia="TimesNewRomanPSMT" w:hAnsi="Times New Roman" w:cs="Times New Roman"/>
          <w:sz w:val="28"/>
          <w:szCs w:val="28"/>
        </w:rPr>
        <w:t>виде</w:t>
      </w:r>
      <w:r w:rsidR="004B65D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4B65DB" w:rsidRPr="004B65DB">
        <w:rPr>
          <w:rFonts w:ascii="Times New Roman" w:eastAsia="TimesNewRomanPSMT" w:hAnsi="Times New Roman" w:cs="Times New Roman"/>
          <w:sz w:val="28"/>
          <w:szCs w:val="28"/>
        </w:rPr>
        <w:t>схемы (Рис. 3.2):</w:t>
      </w:r>
    </w:p>
    <w:p w:rsidR="004B65DB" w:rsidRPr="00BE7876" w:rsidRDefault="004B65DB" w:rsidP="00B71295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36300" cy="4622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6518" cy="4622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474" w:rsidRPr="00BA2CC4" w:rsidRDefault="00952474" w:rsidP="00952474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:rsidR="00952474" w:rsidRDefault="00FD18ED" w:rsidP="001474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5859">
        <w:rPr>
          <w:rFonts w:ascii="Times New Roman" w:hAnsi="Times New Roman" w:cs="Times New Roman"/>
          <w:b/>
          <w:sz w:val="28"/>
          <w:szCs w:val="28"/>
        </w:rPr>
        <w:t xml:space="preserve">§ 2.  </w:t>
      </w:r>
      <w:r w:rsidR="004B65DB" w:rsidRPr="004B65DB">
        <w:rPr>
          <w:rFonts w:ascii="Times New Roman" w:hAnsi="Times New Roman" w:cs="Times New Roman"/>
          <w:b/>
          <w:sz w:val="28"/>
          <w:szCs w:val="28"/>
        </w:rPr>
        <w:t>Ошибки</w:t>
      </w:r>
      <w:r w:rsidR="005312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65DB" w:rsidRPr="004B65DB">
        <w:rPr>
          <w:rFonts w:ascii="Times New Roman" w:hAnsi="Times New Roman" w:cs="Times New Roman"/>
          <w:b/>
          <w:sz w:val="28"/>
          <w:szCs w:val="28"/>
        </w:rPr>
        <w:t>при</w:t>
      </w:r>
      <w:r w:rsidR="005312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65DB" w:rsidRPr="004B65DB">
        <w:rPr>
          <w:rFonts w:ascii="Times New Roman" w:hAnsi="Times New Roman" w:cs="Times New Roman"/>
          <w:b/>
          <w:sz w:val="28"/>
          <w:szCs w:val="28"/>
        </w:rPr>
        <w:t>конструировании</w:t>
      </w:r>
    </w:p>
    <w:p w:rsidR="00A6434B" w:rsidRPr="00DF188B" w:rsidRDefault="00A741B0" w:rsidP="00A741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41B0">
        <w:rPr>
          <w:rFonts w:ascii="Times New Roman" w:hAnsi="Times New Roman" w:cs="Times New Roman"/>
          <w:sz w:val="28"/>
          <w:szCs w:val="28"/>
        </w:rPr>
        <w:lastRenderedPageBreak/>
        <w:t xml:space="preserve">Носителями информации об изделии являются чертежи. Они содержат сведения о конструкции изделия, его размерах, материалах и в известной степени – о  технологии изготовления. Чертежи обеспечивают конкретное и однозначное изготовление деталей. Сведения, заложенные в </w:t>
      </w:r>
      <w:r>
        <w:rPr>
          <w:rFonts w:ascii="Times New Roman" w:hAnsi="Times New Roman" w:cs="Times New Roman"/>
          <w:sz w:val="28"/>
          <w:szCs w:val="28"/>
        </w:rPr>
        <w:t>чертежах, явля</w:t>
      </w:r>
      <w:r w:rsidRPr="00A741B0">
        <w:rPr>
          <w:rFonts w:ascii="Times New Roman" w:hAnsi="Times New Roman" w:cs="Times New Roman"/>
          <w:sz w:val="28"/>
          <w:szCs w:val="28"/>
        </w:rPr>
        <w:t xml:space="preserve">ются обязательными для исполнения. Только </w:t>
      </w:r>
      <w:proofErr w:type="gramStart"/>
      <w:r w:rsidRPr="00A741B0">
        <w:rPr>
          <w:rFonts w:ascii="Times New Roman" w:hAnsi="Times New Roman" w:cs="Times New Roman"/>
          <w:sz w:val="28"/>
          <w:szCs w:val="28"/>
        </w:rPr>
        <w:t>без</w:t>
      </w:r>
      <w:proofErr w:type="gramEnd"/>
      <w:r w:rsidRPr="00A741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741B0">
        <w:rPr>
          <w:rFonts w:ascii="Times New Roman" w:hAnsi="Times New Roman" w:cs="Times New Roman"/>
          <w:sz w:val="28"/>
          <w:szCs w:val="28"/>
        </w:rPr>
        <w:t>ошибочное</w:t>
      </w:r>
      <w:proofErr w:type="gramEnd"/>
      <w:r w:rsidRPr="00A741B0">
        <w:rPr>
          <w:rFonts w:ascii="Times New Roman" w:hAnsi="Times New Roman" w:cs="Times New Roman"/>
          <w:sz w:val="28"/>
          <w:szCs w:val="28"/>
        </w:rPr>
        <w:t xml:space="preserve"> выполнение </w:t>
      </w:r>
      <w:r>
        <w:rPr>
          <w:rFonts w:ascii="Times New Roman" w:hAnsi="Times New Roman" w:cs="Times New Roman"/>
          <w:sz w:val="28"/>
          <w:szCs w:val="28"/>
        </w:rPr>
        <w:t>чер</w:t>
      </w:r>
      <w:r w:rsidRPr="00A741B0">
        <w:rPr>
          <w:rFonts w:ascii="Times New Roman" w:hAnsi="Times New Roman" w:cs="Times New Roman"/>
          <w:sz w:val="28"/>
          <w:szCs w:val="28"/>
        </w:rPr>
        <w:t xml:space="preserve">тежа обеспечивает изготовление годной для эксплуатации детали. Статистический анализ неисправностей машин показывает, что до 90% таких неисправностей </w:t>
      </w:r>
      <w:proofErr w:type="gramStart"/>
      <w:r w:rsidRPr="00A741B0">
        <w:rPr>
          <w:rFonts w:ascii="Times New Roman" w:hAnsi="Times New Roman" w:cs="Times New Roman"/>
          <w:sz w:val="28"/>
          <w:szCs w:val="28"/>
        </w:rPr>
        <w:t>связаны</w:t>
      </w:r>
      <w:proofErr w:type="gramEnd"/>
      <w:r w:rsidRPr="00A741B0">
        <w:rPr>
          <w:rFonts w:ascii="Times New Roman" w:hAnsi="Times New Roman" w:cs="Times New Roman"/>
          <w:sz w:val="28"/>
          <w:szCs w:val="28"/>
        </w:rPr>
        <w:t xml:space="preserve"> с ошибками при конструировании и </w:t>
      </w:r>
      <w:r>
        <w:rPr>
          <w:rFonts w:ascii="Times New Roman" w:hAnsi="Times New Roman" w:cs="Times New Roman"/>
          <w:sz w:val="28"/>
          <w:szCs w:val="28"/>
        </w:rPr>
        <w:t>изготов</w:t>
      </w:r>
      <w:r w:rsidRPr="00A741B0">
        <w:rPr>
          <w:rFonts w:ascii="Times New Roman" w:hAnsi="Times New Roman" w:cs="Times New Roman"/>
          <w:sz w:val="28"/>
          <w:szCs w:val="28"/>
        </w:rPr>
        <w:t xml:space="preserve">лении. Часть ошибок обнаруживается уже в процессе изготовления и </w:t>
      </w:r>
      <w:r>
        <w:rPr>
          <w:rFonts w:ascii="Times New Roman" w:hAnsi="Times New Roman" w:cs="Times New Roman"/>
          <w:sz w:val="28"/>
          <w:szCs w:val="28"/>
        </w:rPr>
        <w:t>испы</w:t>
      </w:r>
      <w:r w:rsidRPr="00A741B0">
        <w:rPr>
          <w:rFonts w:ascii="Times New Roman" w:hAnsi="Times New Roman" w:cs="Times New Roman"/>
          <w:sz w:val="28"/>
          <w:szCs w:val="28"/>
        </w:rPr>
        <w:t>таний опытного образца, другая часть – в процессе эксплуатации изделия. Отказы при эксплуатации изделия сокращают его межремонтный период или ресурс его работы в целом.</w:t>
      </w:r>
    </w:p>
    <w:p w:rsidR="00A741B0" w:rsidRPr="00DF188B" w:rsidRDefault="00A741B0" w:rsidP="0014749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741B0">
        <w:rPr>
          <w:rFonts w:ascii="Times New Roman" w:hAnsi="Times New Roman" w:cs="Times New Roman"/>
          <w:sz w:val="28"/>
          <w:szCs w:val="28"/>
        </w:rPr>
        <w:t xml:space="preserve">Причины возникновения ошибок заложены в сущности процесса </w:t>
      </w:r>
      <w:r>
        <w:rPr>
          <w:rFonts w:ascii="Times New Roman" w:hAnsi="Times New Roman" w:cs="Times New Roman"/>
          <w:sz w:val="28"/>
          <w:szCs w:val="28"/>
        </w:rPr>
        <w:t>само</w:t>
      </w:r>
      <w:r w:rsidRPr="00A741B0">
        <w:rPr>
          <w:rFonts w:ascii="Times New Roman" w:hAnsi="Times New Roman" w:cs="Times New Roman"/>
          <w:sz w:val="28"/>
          <w:szCs w:val="28"/>
        </w:rPr>
        <w:t xml:space="preserve">го конструирования. </w:t>
      </w:r>
      <w:r w:rsidRPr="00A741B0">
        <w:rPr>
          <w:rFonts w:ascii="Times New Roman" w:hAnsi="Times New Roman" w:cs="Times New Roman"/>
          <w:b/>
          <w:i/>
          <w:sz w:val="28"/>
          <w:szCs w:val="28"/>
        </w:rPr>
        <w:t>Творческий процесс конструирования – это процесс в воображении конструктора.</w:t>
      </w:r>
      <w:r w:rsidRPr="00A741B0">
        <w:rPr>
          <w:rFonts w:ascii="Times New Roman" w:hAnsi="Times New Roman" w:cs="Times New Roman"/>
          <w:sz w:val="28"/>
          <w:szCs w:val="28"/>
        </w:rPr>
        <w:t xml:space="preserve"> Используя данные технического </w:t>
      </w:r>
      <w:r>
        <w:rPr>
          <w:rFonts w:ascii="Times New Roman" w:hAnsi="Times New Roman" w:cs="Times New Roman"/>
          <w:sz w:val="28"/>
          <w:szCs w:val="28"/>
        </w:rPr>
        <w:t>задания, ин</w:t>
      </w:r>
      <w:r w:rsidRPr="00A741B0">
        <w:rPr>
          <w:rFonts w:ascii="Times New Roman" w:hAnsi="Times New Roman" w:cs="Times New Roman"/>
          <w:sz w:val="28"/>
          <w:szCs w:val="28"/>
        </w:rPr>
        <w:t xml:space="preserve">формационных материалов и практического опыта, конструктор создает мысленный образ изделия, который посредством чертежей приобретает </w:t>
      </w:r>
      <w:r>
        <w:rPr>
          <w:rFonts w:ascii="Times New Roman" w:hAnsi="Times New Roman" w:cs="Times New Roman"/>
          <w:sz w:val="28"/>
          <w:szCs w:val="28"/>
        </w:rPr>
        <w:t>ре</w:t>
      </w:r>
      <w:r w:rsidRPr="00A741B0">
        <w:rPr>
          <w:rFonts w:ascii="Times New Roman" w:hAnsi="Times New Roman" w:cs="Times New Roman"/>
          <w:sz w:val="28"/>
          <w:szCs w:val="28"/>
        </w:rPr>
        <w:t xml:space="preserve">альные черты. При переходе от мысленного (идеального) образа изделия к его реальному воплощению конструктору приходится считаться с целым </w:t>
      </w:r>
      <w:r>
        <w:rPr>
          <w:rFonts w:ascii="Times New Roman" w:hAnsi="Times New Roman" w:cs="Times New Roman"/>
          <w:sz w:val="28"/>
          <w:szCs w:val="28"/>
        </w:rPr>
        <w:t>ря</w:t>
      </w:r>
      <w:r w:rsidRPr="00A741B0">
        <w:rPr>
          <w:rFonts w:ascii="Times New Roman" w:hAnsi="Times New Roman" w:cs="Times New Roman"/>
          <w:sz w:val="28"/>
          <w:szCs w:val="28"/>
        </w:rPr>
        <w:t xml:space="preserve">дом требований и ограничений. Эти факторы часто противоречивы и не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A741B0">
        <w:rPr>
          <w:rFonts w:ascii="Times New Roman" w:hAnsi="Times New Roman" w:cs="Times New Roman"/>
          <w:sz w:val="28"/>
          <w:szCs w:val="28"/>
        </w:rPr>
        <w:t xml:space="preserve">зволяют создать тот реальный образ изделия, к которому стремился </w:t>
      </w:r>
      <w:r>
        <w:rPr>
          <w:rFonts w:ascii="Times New Roman" w:hAnsi="Times New Roman" w:cs="Times New Roman"/>
          <w:sz w:val="28"/>
          <w:szCs w:val="28"/>
        </w:rPr>
        <w:t>конст</w:t>
      </w:r>
      <w:r w:rsidRPr="00A741B0">
        <w:rPr>
          <w:rFonts w:ascii="Times New Roman" w:hAnsi="Times New Roman" w:cs="Times New Roman"/>
          <w:sz w:val="28"/>
          <w:szCs w:val="28"/>
        </w:rPr>
        <w:t xml:space="preserve">руктор. </w:t>
      </w:r>
      <w:r w:rsidRPr="00A741B0">
        <w:rPr>
          <w:rFonts w:ascii="Times New Roman" w:hAnsi="Times New Roman" w:cs="Times New Roman"/>
          <w:b/>
          <w:i/>
          <w:sz w:val="28"/>
          <w:szCs w:val="28"/>
        </w:rPr>
        <w:t>Удаление реального качества изделия от мнимой идеальной конструкции (эталона) служит критерием совершенства реальной конструкции. Если удаление больше, чем средний инженерно-технический уровень времени создания конструкции, то конструкцию можно считать ошибочной.</w:t>
      </w:r>
    </w:p>
    <w:p w:rsidR="00E77414" w:rsidRPr="00DF188B" w:rsidRDefault="00E77414" w:rsidP="00147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414">
        <w:rPr>
          <w:rFonts w:ascii="Times New Roman" w:hAnsi="Times New Roman" w:cs="Times New Roman"/>
          <w:b/>
          <w:sz w:val="28"/>
          <w:szCs w:val="28"/>
        </w:rPr>
        <w:t>Ошибка конструирования</w:t>
      </w:r>
      <w:r w:rsidRPr="00E77414">
        <w:rPr>
          <w:rFonts w:ascii="Times New Roman" w:hAnsi="Times New Roman" w:cs="Times New Roman"/>
          <w:sz w:val="28"/>
          <w:szCs w:val="28"/>
        </w:rPr>
        <w:t xml:space="preserve"> – это отклонение результата </w:t>
      </w:r>
      <w:r>
        <w:rPr>
          <w:rFonts w:ascii="Times New Roman" w:hAnsi="Times New Roman" w:cs="Times New Roman"/>
          <w:sz w:val="28"/>
          <w:szCs w:val="28"/>
        </w:rPr>
        <w:t>проектирова</w:t>
      </w:r>
      <w:r w:rsidRPr="00E77414">
        <w:rPr>
          <w:rFonts w:ascii="Times New Roman" w:hAnsi="Times New Roman" w:cs="Times New Roman"/>
          <w:sz w:val="28"/>
          <w:szCs w:val="28"/>
        </w:rPr>
        <w:t xml:space="preserve">ния и конструирования от принятых норм, заложенных в технических </w:t>
      </w:r>
      <w:r>
        <w:rPr>
          <w:rFonts w:ascii="Times New Roman" w:hAnsi="Times New Roman" w:cs="Times New Roman"/>
          <w:sz w:val="28"/>
          <w:szCs w:val="28"/>
        </w:rPr>
        <w:t>усло</w:t>
      </w:r>
      <w:r w:rsidRPr="00E77414">
        <w:rPr>
          <w:rFonts w:ascii="Times New Roman" w:hAnsi="Times New Roman" w:cs="Times New Roman"/>
          <w:sz w:val="28"/>
          <w:szCs w:val="28"/>
        </w:rPr>
        <w:t xml:space="preserve">виях и ограничениях, отклонение от эталона или объективного закона </w:t>
      </w:r>
      <w:r>
        <w:rPr>
          <w:rFonts w:ascii="Times New Roman" w:hAnsi="Times New Roman" w:cs="Times New Roman"/>
          <w:sz w:val="28"/>
          <w:szCs w:val="28"/>
        </w:rPr>
        <w:t>суще</w:t>
      </w:r>
      <w:r w:rsidRPr="00E77414">
        <w:rPr>
          <w:rFonts w:ascii="Times New Roman" w:hAnsi="Times New Roman" w:cs="Times New Roman"/>
          <w:sz w:val="28"/>
          <w:szCs w:val="28"/>
        </w:rPr>
        <w:t xml:space="preserve">ствующего в природе. Различают ошибки конструирования </w:t>
      </w:r>
      <w:r w:rsidRPr="00E77414">
        <w:rPr>
          <w:rFonts w:ascii="Times New Roman" w:hAnsi="Times New Roman" w:cs="Times New Roman"/>
          <w:b/>
          <w:sz w:val="28"/>
          <w:szCs w:val="28"/>
        </w:rPr>
        <w:t xml:space="preserve">явные </w:t>
      </w:r>
      <w:r w:rsidRPr="00E77414">
        <w:rPr>
          <w:rFonts w:ascii="Times New Roman" w:hAnsi="Times New Roman" w:cs="Times New Roman"/>
          <w:sz w:val="28"/>
          <w:szCs w:val="28"/>
        </w:rPr>
        <w:t xml:space="preserve">(очевидные) и </w:t>
      </w:r>
      <w:r w:rsidRPr="00E77414">
        <w:rPr>
          <w:rFonts w:ascii="Times New Roman" w:hAnsi="Times New Roman" w:cs="Times New Roman"/>
          <w:b/>
          <w:sz w:val="28"/>
          <w:szCs w:val="28"/>
        </w:rPr>
        <w:t>скрытые.</w:t>
      </w:r>
      <w:r w:rsidRPr="00E77414">
        <w:rPr>
          <w:rFonts w:ascii="Times New Roman" w:hAnsi="Times New Roman" w:cs="Times New Roman"/>
          <w:sz w:val="28"/>
          <w:szCs w:val="28"/>
        </w:rPr>
        <w:t xml:space="preserve"> </w:t>
      </w:r>
      <w:r w:rsidRPr="00E77414">
        <w:rPr>
          <w:rFonts w:ascii="Times New Roman" w:hAnsi="Times New Roman" w:cs="Times New Roman"/>
          <w:b/>
          <w:sz w:val="28"/>
          <w:szCs w:val="28"/>
        </w:rPr>
        <w:t>Явные ошибки</w:t>
      </w:r>
      <w:r w:rsidRPr="00E77414">
        <w:rPr>
          <w:rFonts w:ascii="Times New Roman" w:hAnsi="Times New Roman" w:cs="Times New Roman"/>
          <w:sz w:val="28"/>
          <w:szCs w:val="28"/>
        </w:rPr>
        <w:t xml:space="preserve"> обнаруживаются при сравнении конструкции изделия с эталоном, при контроле технической документации. К явным ошибкам </w:t>
      </w:r>
      <w:r>
        <w:rPr>
          <w:rFonts w:ascii="Times New Roman" w:hAnsi="Times New Roman" w:cs="Times New Roman"/>
          <w:sz w:val="28"/>
          <w:szCs w:val="28"/>
        </w:rPr>
        <w:t>отно</w:t>
      </w:r>
      <w:r w:rsidRPr="00E77414">
        <w:rPr>
          <w:rFonts w:ascii="Times New Roman" w:hAnsi="Times New Roman" w:cs="Times New Roman"/>
          <w:sz w:val="28"/>
          <w:szCs w:val="28"/>
        </w:rPr>
        <w:t xml:space="preserve">сят ошибки размерных цепей и расчета на прочность; отклонения </w:t>
      </w:r>
      <w:r>
        <w:rPr>
          <w:rFonts w:ascii="Times New Roman" w:hAnsi="Times New Roman" w:cs="Times New Roman"/>
          <w:sz w:val="28"/>
          <w:szCs w:val="28"/>
        </w:rPr>
        <w:t>парамет</w:t>
      </w:r>
      <w:r w:rsidRPr="00E77414">
        <w:rPr>
          <w:rFonts w:ascii="Times New Roman" w:hAnsi="Times New Roman" w:cs="Times New Roman"/>
          <w:sz w:val="28"/>
          <w:szCs w:val="28"/>
        </w:rPr>
        <w:t xml:space="preserve">ров, таких, как силы, скорости, давления и т.п. </w:t>
      </w:r>
    </w:p>
    <w:p w:rsidR="00A741B0" w:rsidRPr="00DF188B" w:rsidRDefault="00E77414" w:rsidP="00147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414">
        <w:rPr>
          <w:rFonts w:ascii="Times New Roman" w:hAnsi="Times New Roman" w:cs="Times New Roman"/>
          <w:b/>
          <w:sz w:val="28"/>
          <w:szCs w:val="28"/>
        </w:rPr>
        <w:t>Скрытые ошибки</w:t>
      </w:r>
      <w:r w:rsidRPr="00E77414">
        <w:rPr>
          <w:rFonts w:ascii="Times New Roman" w:hAnsi="Times New Roman" w:cs="Times New Roman"/>
          <w:sz w:val="28"/>
          <w:szCs w:val="28"/>
        </w:rPr>
        <w:t xml:space="preserve"> имеют место, как правило, в новых разработках, в которых применяется еще непроверенный практикой принцип работы </w:t>
      </w:r>
      <w:r>
        <w:rPr>
          <w:rFonts w:ascii="Times New Roman" w:hAnsi="Times New Roman" w:cs="Times New Roman"/>
          <w:sz w:val="28"/>
          <w:szCs w:val="28"/>
        </w:rPr>
        <w:t>изде</w:t>
      </w:r>
      <w:r w:rsidRPr="00E77414">
        <w:rPr>
          <w:rFonts w:ascii="Times New Roman" w:hAnsi="Times New Roman" w:cs="Times New Roman"/>
          <w:sz w:val="28"/>
          <w:szCs w:val="28"/>
        </w:rPr>
        <w:t xml:space="preserve">лия или отсутствует достаточное количество информации для внедрения уже известного принципа. Скрытые ошибки выявляются, как </w:t>
      </w:r>
      <w:r>
        <w:rPr>
          <w:rFonts w:ascii="Times New Roman" w:hAnsi="Times New Roman" w:cs="Times New Roman"/>
          <w:sz w:val="28"/>
          <w:szCs w:val="28"/>
        </w:rPr>
        <w:t>правило, экспери</w:t>
      </w:r>
      <w:r w:rsidRPr="00E77414">
        <w:rPr>
          <w:rFonts w:ascii="Times New Roman" w:hAnsi="Times New Roman" w:cs="Times New Roman"/>
          <w:sz w:val="28"/>
          <w:szCs w:val="28"/>
        </w:rPr>
        <w:t>ментально, при испытаниях опытного образца изделия. Ошибки в конструкторской документации делятся на три группы. В каждую группу входят несколько отнесенных к этой группе ошибок.</w:t>
      </w:r>
    </w:p>
    <w:p w:rsidR="00E77414" w:rsidRDefault="00E77414" w:rsidP="00147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77414">
        <w:rPr>
          <w:rFonts w:ascii="Times New Roman" w:hAnsi="Times New Roman" w:cs="Times New Roman"/>
          <w:sz w:val="28"/>
          <w:szCs w:val="28"/>
        </w:rPr>
        <w:t xml:space="preserve">ГРУППА 1. </w:t>
      </w:r>
    </w:p>
    <w:p w:rsidR="00E77414" w:rsidRPr="00DF188B" w:rsidRDefault="00E77414" w:rsidP="00147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414">
        <w:rPr>
          <w:rFonts w:ascii="Times New Roman" w:hAnsi="Times New Roman" w:cs="Times New Roman"/>
          <w:sz w:val="28"/>
          <w:szCs w:val="28"/>
        </w:rPr>
        <w:t xml:space="preserve">1.Ошибки, вызванные </w:t>
      </w:r>
      <w:proofErr w:type="gramStart"/>
      <w:r w:rsidRPr="00E77414">
        <w:rPr>
          <w:rFonts w:ascii="Times New Roman" w:hAnsi="Times New Roman" w:cs="Times New Roman"/>
          <w:sz w:val="28"/>
          <w:szCs w:val="28"/>
        </w:rPr>
        <w:t>не верным</w:t>
      </w:r>
      <w:proofErr w:type="gramEnd"/>
      <w:r w:rsidRPr="00E77414">
        <w:rPr>
          <w:rFonts w:ascii="Times New Roman" w:hAnsi="Times New Roman" w:cs="Times New Roman"/>
          <w:sz w:val="28"/>
          <w:szCs w:val="28"/>
        </w:rPr>
        <w:t xml:space="preserve"> направлением разработки изделия. Такие ошибки уже заложены в техническом задании на </w:t>
      </w:r>
      <w:r>
        <w:rPr>
          <w:rFonts w:ascii="Times New Roman" w:hAnsi="Times New Roman" w:cs="Times New Roman"/>
          <w:sz w:val="28"/>
          <w:szCs w:val="28"/>
        </w:rPr>
        <w:t>проектиро</w:t>
      </w:r>
      <w:r w:rsidRPr="00E77414">
        <w:rPr>
          <w:rFonts w:ascii="Times New Roman" w:hAnsi="Times New Roman" w:cs="Times New Roman"/>
          <w:sz w:val="28"/>
          <w:szCs w:val="28"/>
        </w:rPr>
        <w:t xml:space="preserve">вание. </w:t>
      </w:r>
    </w:p>
    <w:p w:rsidR="00E77414" w:rsidRPr="00DF188B" w:rsidRDefault="00E77414" w:rsidP="00147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414">
        <w:rPr>
          <w:rFonts w:ascii="Times New Roman" w:hAnsi="Times New Roman" w:cs="Times New Roman"/>
          <w:sz w:val="28"/>
          <w:szCs w:val="28"/>
        </w:rPr>
        <w:t>2.Ошибки в функции применения проектируемого изделия.</w:t>
      </w:r>
    </w:p>
    <w:p w:rsidR="00E77414" w:rsidRPr="00DF188B" w:rsidRDefault="00E77414" w:rsidP="00147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414">
        <w:rPr>
          <w:rFonts w:ascii="Times New Roman" w:hAnsi="Times New Roman" w:cs="Times New Roman"/>
          <w:sz w:val="28"/>
          <w:szCs w:val="28"/>
        </w:rPr>
        <w:t>3.Ошибки в выборе материала.</w:t>
      </w:r>
    </w:p>
    <w:p w:rsidR="00E77414" w:rsidRPr="00DF188B" w:rsidRDefault="00E77414" w:rsidP="00147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414">
        <w:rPr>
          <w:rFonts w:ascii="Times New Roman" w:hAnsi="Times New Roman" w:cs="Times New Roman"/>
          <w:sz w:val="28"/>
          <w:szCs w:val="28"/>
        </w:rPr>
        <w:lastRenderedPageBreak/>
        <w:t>4.Ошибки в выборе формы деталей.</w:t>
      </w:r>
    </w:p>
    <w:p w:rsidR="00E77414" w:rsidRPr="00E77414" w:rsidRDefault="00E77414" w:rsidP="00147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414">
        <w:rPr>
          <w:rFonts w:ascii="Times New Roman" w:hAnsi="Times New Roman" w:cs="Times New Roman"/>
          <w:sz w:val="28"/>
          <w:szCs w:val="28"/>
        </w:rPr>
        <w:t xml:space="preserve">5.Ошибки в оценке психологических и социальных сторон нового </w:t>
      </w:r>
      <w:r>
        <w:rPr>
          <w:rFonts w:ascii="Times New Roman" w:hAnsi="Times New Roman" w:cs="Times New Roman"/>
          <w:sz w:val="28"/>
          <w:szCs w:val="28"/>
        </w:rPr>
        <w:t>из</w:t>
      </w:r>
      <w:r w:rsidRPr="00E77414">
        <w:rPr>
          <w:rFonts w:ascii="Times New Roman" w:hAnsi="Times New Roman" w:cs="Times New Roman"/>
          <w:sz w:val="28"/>
          <w:szCs w:val="28"/>
        </w:rPr>
        <w:t xml:space="preserve">делия. Конструкция должна следовать новым требованиям </w:t>
      </w:r>
      <w:r>
        <w:rPr>
          <w:rFonts w:ascii="Times New Roman" w:hAnsi="Times New Roman" w:cs="Times New Roman"/>
          <w:sz w:val="28"/>
          <w:szCs w:val="28"/>
        </w:rPr>
        <w:t>эксплуа</w:t>
      </w:r>
      <w:r w:rsidRPr="00E77414">
        <w:rPr>
          <w:rFonts w:ascii="Times New Roman" w:hAnsi="Times New Roman" w:cs="Times New Roman"/>
          <w:sz w:val="28"/>
          <w:szCs w:val="28"/>
        </w:rPr>
        <w:t xml:space="preserve">тации, учитывать требования моды, желания человека, соответствие окружающей среде и др. 6.Ошибки эстетического характера и соответствия изделия </w:t>
      </w:r>
      <w:r>
        <w:rPr>
          <w:rFonts w:ascii="Times New Roman" w:hAnsi="Times New Roman" w:cs="Times New Roman"/>
          <w:sz w:val="28"/>
          <w:szCs w:val="28"/>
        </w:rPr>
        <w:t>требова</w:t>
      </w:r>
      <w:r w:rsidRPr="00E77414">
        <w:rPr>
          <w:rFonts w:ascii="Times New Roman" w:hAnsi="Times New Roman" w:cs="Times New Roman"/>
          <w:sz w:val="28"/>
          <w:szCs w:val="28"/>
        </w:rPr>
        <w:t xml:space="preserve">ниям техники безопасности. </w:t>
      </w:r>
    </w:p>
    <w:p w:rsidR="00E77414" w:rsidRPr="00E77414" w:rsidRDefault="00E77414" w:rsidP="00147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414">
        <w:rPr>
          <w:rFonts w:ascii="Times New Roman" w:hAnsi="Times New Roman" w:cs="Times New Roman"/>
          <w:sz w:val="28"/>
          <w:szCs w:val="28"/>
        </w:rPr>
        <w:t>ГРУППА 2.</w:t>
      </w:r>
    </w:p>
    <w:p w:rsidR="00401350" w:rsidRDefault="00401350" w:rsidP="00147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350">
        <w:rPr>
          <w:rFonts w:ascii="Times New Roman" w:hAnsi="Times New Roman" w:cs="Times New Roman"/>
          <w:sz w:val="28"/>
          <w:szCs w:val="28"/>
        </w:rPr>
        <w:t>1.Ошибки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расчетах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прочность.</w:t>
      </w:r>
    </w:p>
    <w:p w:rsidR="00401350" w:rsidRDefault="00401350" w:rsidP="00147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350">
        <w:rPr>
          <w:rFonts w:ascii="Times New Roman" w:hAnsi="Times New Roman" w:cs="Times New Roman"/>
          <w:sz w:val="28"/>
          <w:szCs w:val="28"/>
        </w:rPr>
        <w:t>2.Ошибки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расчетах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 xml:space="preserve">жесткость. </w:t>
      </w:r>
    </w:p>
    <w:p w:rsidR="00401350" w:rsidRDefault="00401350" w:rsidP="00147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350">
        <w:rPr>
          <w:rFonts w:ascii="Times New Roman" w:hAnsi="Times New Roman" w:cs="Times New Roman"/>
          <w:sz w:val="28"/>
          <w:szCs w:val="28"/>
        </w:rPr>
        <w:t>3.Ошибки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расчетах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кинематических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 xml:space="preserve">схем. </w:t>
      </w:r>
    </w:p>
    <w:p w:rsidR="00401350" w:rsidRDefault="00401350" w:rsidP="00147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350">
        <w:rPr>
          <w:rFonts w:ascii="Times New Roman" w:hAnsi="Times New Roman" w:cs="Times New Roman"/>
          <w:sz w:val="28"/>
          <w:szCs w:val="28"/>
        </w:rPr>
        <w:t xml:space="preserve">ГРУППА 3. </w:t>
      </w:r>
    </w:p>
    <w:p w:rsidR="00401350" w:rsidRDefault="00401350" w:rsidP="00147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350">
        <w:rPr>
          <w:rFonts w:ascii="Times New Roman" w:hAnsi="Times New Roman" w:cs="Times New Roman"/>
          <w:sz w:val="28"/>
          <w:szCs w:val="28"/>
        </w:rPr>
        <w:t>1.Ошибки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расчете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размерных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 xml:space="preserve">цепей. Причина: </w:t>
      </w:r>
      <w:proofErr w:type="gramStart"/>
      <w:r w:rsidRPr="00401350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верный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расчет</w:t>
      </w:r>
      <w:r>
        <w:rPr>
          <w:rFonts w:ascii="Times New Roman" w:hAnsi="Times New Roman" w:cs="Times New Roman"/>
          <w:sz w:val="28"/>
          <w:szCs w:val="28"/>
        </w:rPr>
        <w:t xml:space="preserve"> раз</w:t>
      </w:r>
      <w:r w:rsidRPr="00401350">
        <w:rPr>
          <w:rFonts w:ascii="Times New Roman" w:hAnsi="Times New Roman" w:cs="Times New Roman"/>
          <w:sz w:val="28"/>
          <w:szCs w:val="28"/>
        </w:rPr>
        <w:t>меров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допускаемых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отклонений.</w:t>
      </w:r>
    </w:p>
    <w:p w:rsidR="00A6434B" w:rsidRDefault="00401350" w:rsidP="00147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350">
        <w:rPr>
          <w:rFonts w:ascii="Times New Roman" w:hAnsi="Times New Roman" w:cs="Times New Roman"/>
          <w:sz w:val="28"/>
          <w:szCs w:val="28"/>
        </w:rPr>
        <w:t>2.Ошибка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определении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размера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узкого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места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механизме (напри</w:t>
      </w:r>
      <w:r w:rsidRPr="00401350">
        <w:rPr>
          <w:rFonts w:ascii="Times New Roman" w:hAnsi="Times New Roman" w:cs="Times New Roman"/>
          <w:sz w:val="28"/>
          <w:szCs w:val="28"/>
        </w:rPr>
        <w:t>мер,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корпусе). Может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возникнуть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случай, когда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изделие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нельзя</w:t>
      </w:r>
      <w:r>
        <w:rPr>
          <w:rFonts w:ascii="Times New Roman" w:hAnsi="Times New Roman" w:cs="Times New Roman"/>
          <w:sz w:val="28"/>
          <w:szCs w:val="28"/>
        </w:rPr>
        <w:t xml:space="preserve"> бу</w:t>
      </w:r>
      <w:r w:rsidRPr="00401350">
        <w:rPr>
          <w:rFonts w:ascii="Times New Roman" w:hAnsi="Times New Roman" w:cs="Times New Roman"/>
          <w:sz w:val="28"/>
          <w:szCs w:val="28"/>
        </w:rPr>
        <w:t>дет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собрать. 3.Ошибка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из-за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халатности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конструктора (например, неправильная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запись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правильно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рассчитанного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размера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отклонения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нему).</w:t>
      </w:r>
    </w:p>
    <w:p w:rsidR="00401350" w:rsidRDefault="00401350" w:rsidP="004013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135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качестве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конструкторской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документации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свидетельствует</w:t>
      </w:r>
      <w:r>
        <w:rPr>
          <w:rFonts w:ascii="Times New Roman" w:hAnsi="Times New Roman" w:cs="Times New Roman"/>
          <w:sz w:val="28"/>
          <w:szCs w:val="28"/>
        </w:rPr>
        <w:t xml:space="preserve"> правиль</w:t>
      </w:r>
      <w:r w:rsidRPr="00401350">
        <w:rPr>
          <w:rFonts w:ascii="Times New Roman" w:hAnsi="Times New Roman" w:cs="Times New Roman"/>
          <w:sz w:val="28"/>
          <w:szCs w:val="28"/>
        </w:rPr>
        <w:t>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простановка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чертежах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размеров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допускаемых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отклонений. Размеры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допускаемые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отклонения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определяют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точность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сборочного</w:t>
      </w:r>
      <w:r>
        <w:rPr>
          <w:rFonts w:ascii="Times New Roman" w:hAnsi="Times New Roman" w:cs="Times New Roman"/>
          <w:sz w:val="28"/>
          <w:szCs w:val="28"/>
        </w:rPr>
        <w:t xml:space="preserve"> процесса, взаимо</w:t>
      </w:r>
      <w:r w:rsidRPr="00401350">
        <w:rPr>
          <w:rFonts w:ascii="Times New Roman" w:hAnsi="Times New Roman" w:cs="Times New Roman"/>
          <w:sz w:val="28"/>
          <w:szCs w:val="28"/>
        </w:rPr>
        <w:t>заменяемость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деталей, использование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рациональной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технологии</w:t>
      </w:r>
      <w:r>
        <w:rPr>
          <w:rFonts w:ascii="Times New Roman" w:hAnsi="Times New Roman" w:cs="Times New Roman"/>
          <w:sz w:val="28"/>
          <w:szCs w:val="28"/>
        </w:rPr>
        <w:t xml:space="preserve"> изготовле</w:t>
      </w:r>
      <w:r w:rsidRPr="00401350">
        <w:rPr>
          <w:rFonts w:ascii="Times New Roman" w:hAnsi="Times New Roman" w:cs="Times New Roman"/>
          <w:sz w:val="28"/>
          <w:szCs w:val="28"/>
        </w:rPr>
        <w:t>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50">
        <w:rPr>
          <w:rFonts w:ascii="Times New Roman" w:hAnsi="Times New Roman" w:cs="Times New Roman"/>
          <w:sz w:val="28"/>
          <w:szCs w:val="28"/>
        </w:rPr>
        <w:t>деталей.</w:t>
      </w:r>
    </w:p>
    <w:p w:rsidR="00401350" w:rsidRDefault="00401350" w:rsidP="001474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3172" w:rsidRDefault="005E721C" w:rsidP="001474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5859">
        <w:rPr>
          <w:rFonts w:ascii="Times New Roman" w:hAnsi="Times New Roman" w:cs="Times New Roman"/>
          <w:b/>
          <w:sz w:val="28"/>
          <w:szCs w:val="28"/>
        </w:rPr>
        <w:t xml:space="preserve">§ 3. </w:t>
      </w:r>
      <w:r w:rsidR="00401350" w:rsidRPr="00401350">
        <w:rPr>
          <w:rFonts w:ascii="Times New Roman" w:hAnsi="Times New Roman" w:cs="Times New Roman"/>
          <w:b/>
          <w:sz w:val="28"/>
          <w:szCs w:val="28"/>
        </w:rPr>
        <w:t>Об</w:t>
      </w:r>
      <w:r w:rsidR="004013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1350" w:rsidRPr="00401350">
        <w:rPr>
          <w:rFonts w:ascii="Times New Roman" w:hAnsi="Times New Roman" w:cs="Times New Roman"/>
          <w:b/>
          <w:sz w:val="28"/>
          <w:szCs w:val="28"/>
        </w:rPr>
        <w:t>авторском</w:t>
      </w:r>
      <w:r w:rsidR="004013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1350" w:rsidRPr="00401350">
        <w:rPr>
          <w:rFonts w:ascii="Times New Roman" w:hAnsi="Times New Roman" w:cs="Times New Roman"/>
          <w:b/>
          <w:sz w:val="28"/>
          <w:szCs w:val="28"/>
        </w:rPr>
        <w:t>надзоре</w:t>
      </w:r>
    </w:p>
    <w:p w:rsidR="00401350" w:rsidRDefault="00401350" w:rsidP="001474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1350" w:rsidRPr="00C54A13" w:rsidRDefault="00401350" w:rsidP="00401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A13">
        <w:rPr>
          <w:rFonts w:ascii="Times New Roman" w:hAnsi="Times New Roman" w:cs="Times New Roman"/>
          <w:sz w:val="28"/>
          <w:szCs w:val="28"/>
        </w:rPr>
        <w:t xml:space="preserve">Любая конструкция, используемая в </w:t>
      </w:r>
      <w:proofErr w:type="gramStart"/>
      <w:r w:rsidRPr="00C54A13">
        <w:rPr>
          <w:rFonts w:ascii="Times New Roman" w:hAnsi="Times New Roman" w:cs="Times New Roman"/>
          <w:sz w:val="28"/>
          <w:szCs w:val="28"/>
        </w:rPr>
        <w:t>промышленном</w:t>
      </w:r>
      <w:proofErr w:type="gramEnd"/>
      <w:r w:rsidRPr="00C54A13">
        <w:rPr>
          <w:rFonts w:ascii="Times New Roman" w:hAnsi="Times New Roman" w:cs="Times New Roman"/>
          <w:sz w:val="28"/>
          <w:szCs w:val="28"/>
        </w:rPr>
        <w:t xml:space="preserve"> и иных видах производства, постоянно совершенствуется и модернизируется. Этот процесс продолжается до тех пор, пока изделие не будет сн</w:t>
      </w:r>
      <w:r w:rsidR="00C54A13">
        <w:rPr>
          <w:rFonts w:ascii="Times New Roman" w:hAnsi="Times New Roman" w:cs="Times New Roman"/>
          <w:sz w:val="28"/>
          <w:szCs w:val="28"/>
        </w:rPr>
        <w:t xml:space="preserve">ято с производства как морально </w:t>
      </w:r>
      <w:r w:rsidRPr="00C54A13">
        <w:rPr>
          <w:rFonts w:ascii="Times New Roman" w:hAnsi="Times New Roman" w:cs="Times New Roman"/>
          <w:sz w:val="28"/>
          <w:szCs w:val="28"/>
        </w:rPr>
        <w:t>устаревшее, дальнейшая модернизация которого экономически нецелесообразна. Анализ ошибок и недостатков конструк</w:t>
      </w:r>
      <w:r w:rsidR="00C54A13">
        <w:rPr>
          <w:rFonts w:ascii="Times New Roman" w:hAnsi="Times New Roman" w:cs="Times New Roman"/>
          <w:sz w:val="28"/>
          <w:szCs w:val="28"/>
        </w:rPr>
        <w:t xml:space="preserve">ции изделия в этом случае может </w:t>
      </w:r>
      <w:r w:rsidRPr="00C54A13">
        <w:rPr>
          <w:rFonts w:ascii="Times New Roman" w:hAnsi="Times New Roman" w:cs="Times New Roman"/>
          <w:sz w:val="28"/>
          <w:szCs w:val="28"/>
        </w:rPr>
        <w:t>послужить полезной информацией для дальнейших (новых) разработок.</w:t>
      </w:r>
    </w:p>
    <w:p w:rsidR="00401350" w:rsidRPr="00C54A13" w:rsidRDefault="00401350" w:rsidP="00401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A13">
        <w:rPr>
          <w:rFonts w:ascii="Times New Roman" w:hAnsi="Times New Roman" w:cs="Times New Roman"/>
          <w:sz w:val="28"/>
          <w:szCs w:val="28"/>
        </w:rPr>
        <w:t xml:space="preserve">Конструктор после разработки рабочей </w:t>
      </w:r>
      <w:r w:rsidR="00C54A13">
        <w:rPr>
          <w:rFonts w:ascii="Times New Roman" w:hAnsi="Times New Roman" w:cs="Times New Roman"/>
          <w:sz w:val="28"/>
          <w:szCs w:val="28"/>
        </w:rPr>
        <w:t xml:space="preserve">документации продолжает изучать </w:t>
      </w:r>
      <w:r w:rsidRPr="00C54A13">
        <w:rPr>
          <w:rFonts w:ascii="Times New Roman" w:hAnsi="Times New Roman" w:cs="Times New Roman"/>
          <w:sz w:val="28"/>
          <w:szCs w:val="28"/>
        </w:rPr>
        <w:t xml:space="preserve">и совершенствовать конструкцию на всех </w:t>
      </w:r>
      <w:r w:rsidR="00C54A13">
        <w:rPr>
          <w:rFonts w:ascii="Times New Roman" w:hAnsi="Times New Roman" w:cs="Times New Roman"/>
          <w:sz w:val="28"/>
          <w:szCs w:val="28"/>
        </w:rPr>
        <w:t>этапах существования изделия</w:t>
      </w:r>
      <w:r w:rsidRPr="00C54A13">
        <w:rPr>
          <w:rFonts w:ascii="Times New Roman" w:hAnsi="Times New Roman" w:cs="Times New Roman"/>
          <w:sz w:val="28"/>
          <w:szCs w:val="28"/>
        </w:rPr>
        <w:t>:</w:t>
      </w:r>
    </w:p>
    <w:p w:rsidR="00401350" w:rsidRPr="00C54A13" w:rsidRDefault="00401350" w:rsidP="00401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A13">
        <w:rPr>
          <w:rFonts w:ascii="Times New Roman" w:hAnsi="Times New Roman" w:cs="Times New Roman"/>
          <w:sz w:val="28"/>
          <w:szCs w:val="28"/>
        </w:rPr>
        <w:t>- на этапе подготовки производства;</w:t>
      </w:r>
    </w:p>
    <w:p w:rsidR="00401350" w:rsidRPr="00C54A13" w:rsidRDefault="00401350" w:rsidP="00401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A13">
        <w:rPr>
          <w:rFonts w:ascii="Times New Roman" w:hAnsi="Times New Roman" w:cs="Times New Roman"/>
          <w:sz w:val="28"/>
          <w:szCs w:val="28"/>
        </w:rPr>
        <w:t>- при изготовлении деталей и контроле размеров;</w:t>
      </w:r>
    </w:p>
    <w:p w:rsidR="00401350" w:rsidRPr="00C54A13" w:rsidRDefault="00401350" w:rsidP="00401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A13">
        <w:rPr>
          <w:rFonts w:ascii="Times New Roman" w:hAnsi="Times New Roman" w:cs="Times New Roman"/>
          <w:sz w:val="28"/>
          <w:szCs w:val="28"/>
        </w:rPr>
        <w:t>- при монтаже, эксплуатации и ремонте изделия.</w:t>
      </w:r>
    </w:p>
    <w:p w:rsidR="00401350" w:rsidRPr="00C54A13" w:rsidRDefault="00401350" w:rsidP="00401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A13">
        <w:rPr>
          <w:rFonts w:ascii="Times New Roman" w:hAnsi="Times New Roman" w:cs="Times New Roman"/>
          <w:b/>
          <w:i/>
          <w:sz w:val="28"/>
          <w:szCs w:val="28"/>
        </w:rPr>
        <w:t>Цель авторского надзора</w:t>
      </w:r>
      <w:r w:rsidRPr="00C54A13">
        <w:rPr>
          <w:rFonts w:ascii="Times New Roman" w:hAnsi="Times New Roman" w:cs="Times New Roman"/>
          <w:sz w:val="28"/>
          <w:szCs w:val="28"/>
        </w:rPr>
        <w:t xml:space="preserve"> заключается в том, чтобы обеспечить</w:t>
      </w:r>
      <w:r w:rsidR="00C54A13">
        <w:rPr>
          <w:rFonts w:ascii="Times New Roman" w:hAnsi="Times New Roman" w:cs="Times New Roman"/>
          <w:sz w:val="28"/>
          <w:szCs w:val="28"/>
        </w:rPr>
        <w:t xml:space="preserve"> выполнение </w:t>
      </w:r>
      <w:r w:rsidRPr="00C54A13">
        <w:rPr>
          <w:rFonts w:ascii="Times New Roman" w:hAnsi="Times New Roman" w:cs="Times New Roman"/>
          <w:sz w:val="28"/>
          <w:szCs w:val="28"/>
        </w:rPr>
        <w:t>всех требований, заложенных в конструкторс</w:t>
      </w:r>
      <w:r w:rsidR="00C54A13">
        <w:rPr>
          <w:rFonts w:ascii="Times New Roman" w:hAnsi="Times New Roman" w:cs="Times New Roman"/>
          <w:sz w:val="28"/>
          <w:szCs w:val="28"/>
        </w:rPr>
        <w:t xml:space="preserve">кой документации разработчиком, </w:t>
      </w:r>
      <w:r w:rsidRPr="00C54A13">
        <w:rPr>
          <w:rFonts w:ascii="Times New Roman" w:hAnsi="Times New Roman" w:cs="Times New Roman"/>
          <w:sz w:val="28"/>
          <w:szCs w:val="28"/>
        </w:rPr>
        <w:t>а также устранить возможные технические</w:t>
      </w:r>
      <w:r w:rsidR="00C54A13">
        <w:rPr>
          <w:rFonts w:ascii="Times New Roman" w:hAnsi="Times New Roman" w:cs="Times New Roman"/>
          <w:sz w:val="28"/>
          <w:szCs w:val="28"/>
        </w:rPr>
        <w:t xml:space="preserve"> недостатки. Вопросы авторского </w:t>
      </w:r>
      <w:r w:rsidRPr="00C54A13">
        <w:rPr>
          <w:rFonts w:ascii="Times New Roman" w:hAnsi="Times New Roman" w:cs="Times New Roman"/>
          <w:sz w:val="28"/>
          <w:szCs w:val="28"/>
        </w:rPr>
        <w:t>надзора регламентированы ГОСТом 15.304-80.</w:t>
      </w:r>
    </w:p>
    <w:p w:rsidR="00401350" w:rsidRPr="00C54A13" w:rsidRDefault="00401350" w:rsidP="00401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A13">
        <w:rPr>
          <w:rFonts w:ascii="Times New Roman" w:hAnsi="Times New Roman" w:cs="Times New Roman"/>
          <w:sz w:val="28"/>
          <w:szCs w:val="28"/>
        </w:rPr>
        <w:t>Объектом авторского надзора могут быть [1]:</w:t>
      </w:r>
    </w:p>
    <w:p w:rsidR="00401350" w:rsidRPr="00C54A13" w:rsidRDefault="00401350" w:rsidP="00401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A13">
        <w:rPr>
          <w:rFonts w:ascii="Times New Roman" w:hAnsi="Times New Roman" w:cs="Times New Roman"/>
          <w:sz w:val="28"/>
          <w:szCs w:val="28"/>
        </w:rPr>
        <w:t>- вся конструкция или ее составные части;</w:t>
      </w:r>
    </w:p>
    <w:p w:rsidR="00401350" w:rsidRPr="00C54A13" w:rsidRDefault="00401350" w:rsidP="00401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A13">
        <w:rPr>
          <w:rFonts w:ascii="Times New Roman" w:hAnsi="Times New Roman" w:cs="Times New Roman"/>
          <w:sz w:val="28"/>
          <w:szCs w:val="28"/>
        </w:rPr>
        <w:t>- технолог</w:t>
      </w:r>
      <w:bookmarkStart w:id="0" w:name="_GoBack"/>
      <w:bookmarkEnd w:id="0"/>
      <w:r w:rsidRPr="00C54A13">
        <w:rPr>
          <w:rFonts w:ascii="Times New Roman" w:hAnsi="Times New Roman" w:cs="Times New Roman"/>
          <w:sz w:val="28"/>
          <w:szCs w:val="28"/>
        </w:rPr>
        <w:t>ические вопросы изготовления изделия, в том числе и метрологического обеспечения;</w:t>
      </w:r>
    </w:p>
    <w:p w:rsidR="00401350" w:rsidRPr="00C54A13" w:rsidRDefault="00401350" w:rsidP="00401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A13">
        <w:rPr>
          <w:rFonts w:ascii="Times New Roman" w:hAnsi="Times New Roman" w:cs="Times New Roman"/>
          <w:sz w:val="28"/>
          <w:szCs w:val="28"/>
        </w:rPr>
        <w:lastRenderedPageBreak/>
        <w:t>- материал для изготовления изделия;</w:t>
      </w:r>
    </w:p>
    <w:p w:rsidR="00401350" w:rsidRPr="00C54A13" w:rsidRDefault="00401350" w:rsidP="00401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A13">
        <w:rPr>
          <w:rFonts w:ascii="Times New Roman" w:hAnsi="Times New Roman" w:cs="Times New Roman"/>
          <w:sz w:val="28"/>
          <w:szCs w:val="28"/>
        </w:rPr>
        <w:t>- внедрение изделия в производство.</w:t>
      </w:r>
    </w:p>
    <w:p w:rsidR="00401350" w:rsidRPr="00C54A13" w:rsidRDefault="00401350" w:rsidP="00401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A13">
        <w:rPr>
          <w:rFonts w:ascii="Times New Roman" w:hAnsi="Times New Roman" w:cs="Times New Roman"/>
          <w:sz w:val="28"/>
          <w:szCs w:val="28"/>
        </w:rPr>
        <w:t>Авторский надзор производит организация - разработчик, привле</w:t>
      </w:r>
      <w:r w:rsidR="00C54A13">
        <w:rPr>
          <w:rFonts w:ascii="Times New Roman" w:hAnsi="Times New Roman" w:cs="Times New Roman"/>
          <w:sz w:val="28"/>
          <w:szCs w:val="28"/>
        </w:rPr>
        <w:t xml:space="preserve">кающая </w:t>
      </w:r>
      <w:r w:rsidRPr="00C54A13">
        <w:rPr>
          <w:rFonts w:ascii="Times New Roman" w:hAnsi="Times New Roman" w:cs="Times New Roman"/>
          <w:sz w:val="28"/>
          <w:szCs w:val="28"/>
        </w:rPr>
        <w:t>для этой цели группу специалистов, в том числе и автора-разработчика.</w:t>
      </w:r>
    </w:p>
    <w:p w:rsidR="00401350" w:rsidRPr="00C54A13" w:rsidRDefault="00401350" w:rsidP="00401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A13">
        <w:rPr>
          <w:rFonts w:ascii="Times New Roman" w:hAnsi="Times New Roman" w:cs="Times New Roman"/>
          <w:sz w:val="28"/>
          <w:szCs w:val="28"/>
        </w:rPr>
        <w:t>Предприятие - изготовитель на основе сообщений авторского надзора проводит работу по внедрению предложений и устранению обнаруженных недостатков.</w:t>
      </w:r>
    </w:p>
    <w:p w:rsidR="00401350" w:rsidRPr="00C54A13" w:rsidRDefault="00401350" w:rsidP="00401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A13">
        <w:rPr>
          <w:rFonts w:ascii="Times New Roman" w:hAnsi="Times New Roman" w:cs="Times New Roman"/>
          <w:sz w:val="28"/>
          <w:szCs w:val="28"/>
        </w:rPr>
        <w:t>Авторский надзор начинается с технической подготовки производства изделия. Особенно важ</w:t>
      </w:r>
      <w:r w:rsidR="00C54A13">
        <w:rPr>
          <w:rFonts w:ascii="Times New Roman" w:hAnsi="Times New Roman" w:cs="Times New Roman"/>
          <w:sz w:val="28"/>
          <w:szCs w:val="28"/>
        </w:rPr>
        <w:t>ен этап изготовления изделия</w:t>
      </w:r>
      <w:r w:rsidRPr="00C54A13">
        <w:rPr>
          <w:rFonts w:ascii="Times New Roman" w:hAnsi="Times New Roman" w:cs="Times New Roman"/>
          <w:sz w:val="28"/>
          <w:szCs w:val="28"/>
        </w:rPr>
        <w:t>:</w:t>
      </w:r>
    </w:p>
    <w:p w:rsidR="00401350" w:rsidRPr="00C54A13" w:rsidRDefault="00401350" w:rsidP="00401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A13">
        <w:rPr>
          <w:rFonts w:ascii="Times New Roman" w:hAnsi="Times New Roman" w:cs="Times New Roman"/>
          <w:sz w:val="28"/>
          <w:szCs w:val="28"/>
        </w:rPr>
        <w:t>- опытного образца опытной серии;</w:t>
      </w:r>
    </w:p>
    <w:p w:rsidR="00401350" w:rsidRPr="00C54A13" w:rsidRDefault="00401350" w:rsidP="00401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A13">
        <w:rPr>
          <w:rFonts w:ascii="Times New Roman" w:hAnsi="Times New Roman" w:cs="Times New Roman"/>
          <w:sz w:val="28"/>
          <w:szCs w:val="28"/>
        </w:rPr>
        <w:t>- установленной серии;</w:t>
      </w:r>
    </w:p>
    <w:p w:rsidR="00401350" w:rsidRPr="00C54A13" w:rsidRDefault="00401350" w:rsidP="00401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A13">
        <w:rPr>
          <w:rFonts w:ascii="Times New Roman" w:hAnsi="Times New Roman" w:cs="Times New Roman"/>
          <w:sz w:val="28"/>
          <w:szCs w:val="28"/>
        </w:rPr>
        <w:t>- головной (контрольной) серии.</w:t>
      </w:r>
    </w:p>
    <w:p w:rsidR="00401350" w:rsidRPr="00C54A13" w:rsidRDefault="00401350" w:rsidP="00401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A13">
        <w:rPr>
          <w:rFonts w:ascii="Times New Roman" w:hAnsi="Times New Roman" w:cs="Times New Roman"/>
          <w:sz w:val="28"/>
          <w:szCs w:val="28"/>
        </w:rPr>
        <w:t xml:space="preserve">ГОСТ 2.103-68 «Стадии разработки» предусматривает корректировку конструкторской документации по результатам изготовления и </w:t>
      </w:r>
      <w:proofErr w:type="gramStart"/>
      <w:r w:rsidRPr="00C54A13">
        <w:rPr>
          <w:rFonts w:ascii="Times New Roman" w:hAnsi="Times New Roman" w:cs="Times New Roman"/>
          <w:sz w:val="28"/>
          <w:szCs w:val="28"/>
        </w:rPr>
        <w:t>испытаний</w:t>
      </w:r>
      <w:proofErr w:type="gramEnd"/>
      <w:r w:rsidRPr="00C54A13">
        <w:rPr>
          <w:rFonts w:ascii="Times New Roman" w:hAnsi="Times New Roman" w:cs="Times New Roman"/>
          <w:sz w:val="28"/>
          <w:szCs w:val="28"/>
        </w:rPr>
        <w:t xml:space="preserve"> опытных образцов.</w:t>
      </w:r>
    </w:p>
    <w:p w:rsidR="00401350" w:rsidRPr="00C54A13" w:rsidRDefault="00401350" w:rsidP="00401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A13">
        <w:rPr>
          <w:rFonts w:ascii="Times New Roman" w:hAnsi="Times New Roman" w:cs="Times New Roman"/>
          <w:sz w:val="28"/>
          <w:szCs w:val="28"/>
        </w:rPr>
        <w:t xml:space="preserve">Испытания, даже ускоренные, позволяют судить о работоспособности, реальной долговечности конструкции и дают </w:t>
      </w:r>
      <w:r w:rsidR="00C54A13">
        <w:rPr>
          <w:rFonts w:ascii="Times New Roman" w:hAnsi="Times New Roman" w:cs="Times New Roman"/>
          <w:sz w:val="28"/>
          <w:szCs w:val="28"/>
        </w:rPr>
        <w:t>возможность обнаружить ее недос</w:t>
      </w:r>
      <w:r w:rsidRPr="00C54A13">
        <w:rPr>
          <w:rFonts w:ascii="Times New Roman" w:hAnsi="Times New Roman" w:cs="Times New Roman"/>
          <w:sz w:val="28"/>
          <w:szCs w:val="28"/>
        </w:rPr>
        <w:t>татки. Испытания раскрывают следующие проти</w:t>
      </w:r>
      <w:r w:rsidR="00C54A13">
        <w:rPr>
          <w:rFonts w:ascii="Times New Roman" w:hAnsi="Times New Roman" w:cs="Times New Roman"/>
          <w:sz w:val="28"/>
          <w:szCs w:val="28"/>
        </w:rPr>
        <w:t>воречия</w:t>
      </w:r>
      <w:r w:rsidRPr="00C54A13">
        <w:rPr>
          <w:rFonts w:ascii="Times New Roman" w:hAnsi="Times New Roman" w:cs="Times New Roman"/>
          <w:sz w:val="28"/>
          <w:szCs w:val="28"/>
        </w:rPr>
        <w:t>:</w:t>
      </w:r>
    </w:p>
    <w:p w:rsidR="00401350" w:rsidRPr="00C54A13" w:rsidRDefault="00401350" w:rsidP="00401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A13">
        <w:rPr>
          <w:rFonts w:ascii="Times New Roman" w:hAnsi="Times New Roman" w:cs="Times New Roman"/>
          <w:sz w:val="28"/>
          <w:szCs w:val="28"/>
        </w:rPr>
        <w:t>- между данными, полученными а</w:t>
      </w:r>
      <w:r w:rsidR="00C54A13">
        <w:rPr>
          <w:rFonts w:ascii="Times New Roman" w:hAnsi="Times New Roman" w:cs="Times New Roman"/>
          <w:sz w:val="28"/>
          <w:szCs w:val="28"/>
        </w:rPr>
        <w:t xml:space="preserve">налитическим путем, и реальными </w:t>
      </w:r>
      <w:r w:rsidRPr="00C54A13">
        <w:rPr>
          <w:rFonts w:ascii="Times New Roman" w:hAnsi="Times New Roman" w:cs="Times New Roman"/>
          <w:sz w:val="28"/>
          <w:szCs w:val="28"/>
        </w:rPr>
        <w:t>данными, полученными путем эксперимента;</w:t>
      </w:r>
    </w:p>
    <w:p w:rsidR="00401350" w:rsidRPr="00C54A13" w:rsidRDefault="00401350" w:rsidP="00401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A13">
        <w:rPr>
          <w:rFonts w:ascii="Times New Roman" w:hAnsi="Times New Roman" w:cs="Times New Roman"/>
          <w:sz w:val="28"/>
          <w:szCs w:val="28"/>
        </w:rPr>
        <w:t>- между искаженным, неверным п</w:t>
      </w:r>
      <w:r w:rsidR="00C54A13">
        <w:rPr>
          <w:rFonts w:ascii="Times New Roman" w:hAnsi="Times New Roman" w:cs="Times New Roman"/>
          <w:sz w:val="28"/>
          <w:szCs w:val="28"/>
        </w:rPr>
        <w:t xml:space="preserve">ониманием физического принципа, </w:t>
      </w:r>
      <w:r w:rsidRPr="00C54A13">
        <w:rPr>
          <w:rFonts w:ascii="Times New Roman" w:hAnsi="Times New Roman" w:cs="Times New Roman"/>
          <w:sz w:val="28"/>
          <w:szCs w:val="28"/>
        </w:rPr>
        <w:t>заложенного в основу нового</w:t>
      </w:r>
      <w:r w:rsidR="00C54A13">
        <w:rPr>
          <w:rFonts w:ascii="Times New Roman" w:hAnsi="Times New Roman" w:cs="Times New Roman"/>
          <w:sz w:val="28"/>
          <w:szCs w:val="28"/>
        </w:rPr>
        <w:t xml:space="preserve"> изделия, и реальным физическим </w:t>
      </w:r>
      <w:r w:rsidRPr="00C54A13">
        <w:rPr>
          <w:rFonts w:ascii="Times New Roman" w:hAnsi="Times New Roman" w:cs="Times New Roman"/>
          <w:sz w:val="28"/>
          <w:szCs w:val="28"/>
        </w:rPr>
        <w:t>принципом.</w:t>
      </w:r>
    </w:p>
    <w:p w:rsidR="00401350" w:rsidRPr="00C54A13" w:rsidRDefault="00401350" w:rsidP="00401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A13">
        <w:rPr>
          <w:rFonts w:ascii="Times New Roman" w:hAnsi="Times New Roman" w:cs="Times New Roman"/>
          <w:sz w:val="28"/>
          <w:szCs w:val="28"/>
        </w:rPr>
        <w:t>Испытания раскрывают дефекты кон</w:t>
      </w:r>
      <w:r w:rsidR="00C54A13">
        <w:rPr>
          <w:rFonts w:ascii="Times New Roman" w:hAnsi="Times New Roman" w:cs="Times New Roman"/>
          <w:sz w:val="28"/>
          <w:szCs w:val="28"/>
        </w:rPr>
        <w:t xml:space="preserve">струкции, которые недопустимы и </w:t>
      </w:r>
      <w:r w:rsidRPr="00C54A13">
        <w:rPr>
          <w:rFonts w:ascii="Times New Roman" w:hAnsi="Times New Roman" w:cs="Times New Roman"/>
          <w:sz w:val="28"/>
          <w:szCs w:val="28"/>
        </w:rPr>
        <w:t>должны быть немедленно устранены.</w:t>
      </w:r>
    </w:p>
    <w:p w:rsidR="00401350" w:rsidRPr="00C54A13" w:rsidRDefault="00401350" w:rsidP="00401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A13">
        <w:rPr>
          <w:rFonts w:ascii="Times New Roman" w:hAnsi="Times New Roman" w:cs="Times New Roman"/>
          <w:sz w:val="28"/>
          <w:szCs w:val="28"/>
        </w:rPr>
        <w:t>Авторский надзор выявляет многие н</w:t>
      </w:r>
      <w:r w:rsidR="00C54A13">
        <w:rPr>
          <w:rFonts w:ascii="Times New Roman" w:hAnsi="Times New Roman" w:cs="Times New Roman"/>
          <w:sz w:val="28"/>
          <w:szCs w:val="28"/>
        </w:rPr>
        <w:t xml:space="preserve">едостатки конструкции изделия и </w:t>
      </w:r>
      <w:r w:rsidRPr="00C54A13">
        <w:rPr>
          <w:rFonts w:ascii="Times New Roman" w:hAnsi="Times New Roman" w:cs="Times New Roman"/>
          <w:sz w:val="28"/>
          <w:szCs w:val="28"/>
        </w:rPr>
        <w:t>конструкторской документации на него.</w:t>
      </w:r>
    </w:p>
    <w:p w:rsidR="00401350" w:rsidRPr="00C54A13" w:rsidRDefault="00401350" w:rsidP="00401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A13">
        <w:rPr>
          <w:rFonts w:ascii="Times New Roman" w:hAnsi="Times New Roman" w:cs="Times New Roman"/>
          <w:sz w:val="28"/>
          <w:szCs w:val="28"/>
        </w:rPr>
        <w:t>В соответствии с замечаниями авторского надзора корректируется конструкторская и технологическая документация. Корректировка документации</w:t>
      </w:r>
    </w:p>
    <w:p w:rsidR="00401350" w:rsidRPr="00C54A13" w:rsidRDefault="00401350" w:rsidP="00401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A13">
        <w:rPr>
          <w:rFonts w:ascii="Times New Roman" w:hAnsi="Times New Roman" w:cs="Times New Roman"/>
          <w:sz w:val="28"/>
          <w:szCs w:val="28"/>
        </w:rPr>
        <w:t>осуществляется путем внесения в нее изменений. На все вносимые в конструкторскую документацию изменения выпу</w:t>
      </w:r>
      <w:r w:rsidR="00C54A13">
        <w:rPr>
          <w:rFonts w:ascii="Times New Roman" w:hAnsi="Times New Roman" w:cs="Times New Roman"/>
          <w:sz w:val="28"/>
          <w:szCs w:val="28"/>
        </w:rPr>
        <w:t xml:space="preserve">скаются извещения об изменениях </w:t>
      </w:r>
      <w:r w:rsidRPr="00C54A13">
        <w:rPr>
          <w:rFonts w:ascii="Times New Roman" w:hAnsi="Times New Roman" w:cs="Times New Roman"/>
          <w:sz w:val="28"/>
          <w:szCs w:val="28"/>
        </w:rPr>
        <w:t>согласно ГОСТу 2.503-74.</w:t>
      </w:r>
    </w:p>
    <w:p w:rsidR="00401350" w:rsidRPr="00C54A13" w:rsidRDefault="00401350" w:rsidP="00401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A13">
        <w:rPr>
          <w:rFonts w:ascii="Times New Roman" w:hAnsi="Times New Roman" w:cs="Times New Roman"/>
          <w:sz w:val="28"/>
          <w:szCs w:val="28"/>
        </w:rPr>
        <w:t>Классификация вносимых в конструкторскую и технологическую документацию из</w:t>
      </w:r>
      <w:r w:rsidR="00C54A13">
        <w:rPr>
          <w:rFonts w:ascii="Times New Roman" w:hAnsi="Times New Roman" w:cs="Times New Roman"/>
          <w:sz w:val="28"/>
          <w:szCs w:val="28"/>
        </w:rPr>
        <w:t>менений позволяет установить</w:t>
      </w:r>
      <w:r w:rsidRPr="00C54A13">
        <w:rPr>
          <w:rFonts w:ascii="Times New Roman" w:hAnsi="Times New Roman" w:cs="Times New Roman"/>
          <w:sz w:val="28"/>
          <w:szCs w:val="28"/>
        </w:rPr>
        <w:t>:</w:t>
      </w:r>
    </w:p>
    <w:p w:rsidR="00401350" w:rsidRPr="00C54A13" w:rsidRDefault="00401350" w:rsidP="00401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A13">
        <w:rPr>
          <w:rFonts w:ascii="Times New Roman" w:hAnsi="Times New Roman" w:cs="Times New Roman"/>
          <w:sz w:val="28"/>
          <w:szCs w:val="28"/>
        </w:rPr>
        <w:t>- соответствие требований конструкторской документации техническим возможностям предприятия, которое изготавливает изделия;</w:t>
      </w:r>
    </w:p>
    <w:p w:rsidR="00401350" w:rsidRPr="00C54A13" w:rsidRDefault="00401350" w:rsidP="00401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A13">
        <w:rPr>
          <w:rFonts w:ascii="Times New Roman" w:hAnsi="Times New Roman" w:cs="Times New Roman"/>
          <w:sz w:val="28"/>
          <w:szCs w:val="28"/>
        </w:rPr>
        <w:t>- уровень технологичности инструкции изделия;</w:t>
      </w:r>
    </w:p>
    <w:p w:rsidR="00401350" w:rsidRPr="00C54A13" w:rsidRDefault="00401350" w:rsidP="00401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A13">
        <w:rPr>
          <w:rFonts w:ascii="Times New Roman" w:hAnsi="Times New Roman" w:cs="Times New Roman"/>
          <w:sz w:val="28"/>
          <w:szCs w:val="28"/>
        </w:rPr>
        <w:t>- уровень, на котором проведены ко</w:t>
      </w:r>
      <w:r w:rsidR="00C54A13">
        <w:rPr>
          <w:rFonts w:ascii="Times New Roman" w:hAnsi="Times New Roman" w:cs="Times New Roman"/>
          <w:sz w:val="28"/>
          <w:szCs w:val="28"/>
        </w:rPr>
        <w:t xml:space="preserve">нструкторские и технологические </w:t>
      </w:r>
      <w:r w:rsidRPr="00C54A13">
        <w:rPr>
          <w:rFonts w:ascii="Times New Roman" w:hAnsi="Times New Roman" w:cs="Times New Roman"/>
          <w:sz w:val="28"/>
          <w:szCs w:val="28"/>
        </w:rPr>
        <w:t>работы, техническая подготовка производства, организация производства и др.</w:t>
      </w:r>
    </w:p>
    <w:p w:rsidR="00401350" w:rsidRPr="00C54A13" w:rsidRDefault="00401350" w:rsidP="00401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A13">
        <w:rPr>
          <w:rFonts w:ascii="Times New Roman" w:hAnsi="Times New Roman" w:cs="Times New Roman"/>
          <w:sz w:val="28"/>
          <w:szCs w:val="28"/>
        </w:rPr>
        <w:t>Распределение на группы извещений об</w:t>
      </w:r>
      <w:r w:rsidR="00C54A13">
        <w:rPr>
          <w:rFonts w:ascii="Times New Roman" w:hAnsi="Times New Roman" w:cs="Times New Roman"/>
          <w:sz w:val="28"/>
          <w:szCs w:val="28"/>
        </w:rPr>
        <w:t xml:space="preserve"> изменении позволяет установить </w:t>
      </w:r>
      <w:r w:rsidRPr="00C54A13">
        <w:rPr>
          <w:rFonts w:ascii="Times New Roman" w:hAnsi="Times New Roman" w:cs="Times New Roman"/>
          <w:sz w:val="28"/>
          <w:szCs w:val="28"/>
        </w:rPr>
        <w:t>причины их возникновения:</w:t>
      </w:r>
    </w:p>
    <w:p w:rsidR="00C54A13" w:rsidRPr="00C54A13" w:rsidRDefault="00C54A13" w:rsidP="00C54A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A13">
        <w:rPr>
          <w:rFonts w:ascii="Times New Roman" w:hAnsi="Times New Roman" w:cs="Times New Roman"/>
          <w:sz w:val="28"/>
          <w:szCs w:val="28"/>
        </w:rPr>
        <w:t>ГРУППА 1 - конструктивные недоработки;</w:t>
      </w:r>
    </w:p>
    <w:p w:rsidR="00C54A13" w:rsidRPr="00C54A13" w:rsidRDefault="00C54A13" w:rsidP="00C54A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A13">
        <w:rPr>
          <w:rFonts w:ascii="Times New Roman" w:hAnsi="Times New Roman" w:cs="Times New Roman"/>
          <w:sz w:val="28"/>
          <w:szCs w:val="28"/>
        </w:rPr>
        <w:t>ГРУППА 2 - изменения, вызванные технологическими недоработками;</w:t>
      </w:r>
    </w:p>
    <w:p w:rsidR="00C54A13" w:rsidRPr="00C54A13" w:rsidRDefault="00C54A13" w:rsidP="00C54A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A13">
        <w:rPr>
          <w:rFonts w:ascii="Times New Roman" w:hAnsi="Times New Roman" w:cs="Times New Roman"/>
          <w:sz w:val="28"/>
          <w:szCs w:val="28"/>
        </w:rPr>
        <w:t>ГРУППА 3 - изменения, вызванные недостатками технологической подготовки;</w:t>
      </w:r>
    </w:p>
    <w:p w:rsidR="00C54A13" w:rsidRPr="00C54A13" w:rsidRDefault="00C54A13" w:rsidP="00C54A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A13">
        <w:rPr>
          <w:rFonts w:ascii="Times New Roman" w:hAnsi="Times New Roman" w:cs="Times New Roman"/>
          <w:sz w:val="28"/>
          <w:szCs w:val="28"/>
        </w:rPr>
        <w:t>ГРУППА 4 - изменения, вызванные недостатками организационной подготовки производства;</w:t>
      </w:r>
    </w:p>
    <w:p w:rsidR="00C54A13" w:rsidRPr="00C54A13" w:rsidRDefault="00C54A13" w:rsidP="00C54A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A13">
        <w:rPr>
          <w:rFonts w:ascii="Times New Roman" w:hAnsi="Times New Roman" w:cs="Times New Roman"/>
          <w:sz w:val="28"/>
          <w:szCs w:val="28"/>
        </w:rPr>
        <w:lastRenderedPageBreak/>
        <w:t>ГРУППА 5 - чертежно-графические неточности.</w:t>
      </w:r>
    </w:p>
    <w:p w:rsidR="00C54A13" w:rsidRDefault="00C54A13" w:rsidP="00C54A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A13">
        <w:rPr>
          <w:rFonts w:ascii="Times New Roman" w:hAnsi="Times New Roman" w:cs="Times New Roman"/>
          <w:sz w:val="28"/>
          <w:szCs w:val="28"/>
        </w:rPr>
        <w:t>Степень отработки конструкции на технологичность отражается на совершенстве изделия и является основным источником возникновения извещений об изменениях. Эта степень в равной мере зависит как от работы конструктора, так и от работы технолога и друг</w:t>
      </w:r>
      <w:r w:rsidR="00287E9A">
        <w:rPr>
          <w:rFonts w:ascii="Times New Roman" w:hAnsi="Times New Roman" w:cs="Times New Roman"/>
          <w:sz w:val="28"/>
          <w:szCs w:val="28"/>
        </w:rPr>
        <w:t xml:space="preserve">их специалистов, обеспечивающих </w:t>
      </w:r>
      <w:r w:rsidRPr="00C54A13">
        <w:rPr>
          <w:rFonts w:ascii="Times New Roman" w:hAnsi="Times New Roman" w:cs="Times New Roman"/>
          <w:sz w:val="28"/>
          <w:szCs w:val="28"/>
        </w:rPr>
        <w:t>необходимую технологичность конструкции.</w:t>
      </w:r>
    </w:p>
    <w:p w:rsidR="00DC12C4" w:rsidRDefault="00DC12C4" w:rsidP="00C54A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12C4" w:rsidRPr="00C54A13" w:rsidRDefault="00DC12C4" w:rsidP="00C54A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2A44" w:rsidRDefault="002D2A44" w:rsidP="002D2A44">
      <w:pPr>
        <w:pStyle w:val="21"/>
        <w:tabs>
          <w:tab w:val="center" w:pos="4819"/>
        </w:tabs>
        <w:spacing w:after="0" w:line="240" w:lineRule="auto"/>
        <w:jc w:val="both"/>
        <w:rPr>
          <w:b/>
          <w:szCs w:val="28"/>
        </w:rPr>
      </w:pPr>
    </w:p>
    <w:p w:rsidR="002447B3" w:rsidRPr="00DA59A9" w:rsidRDefault="002447B3" w:rsidP="006B7080">
      <w:pPr>
        <w:pStyle w:val="21"/>
        <w:tabs>
          <w:tab w:val="center" w:pos="4819"/>
        </w:tabs>
        <w:spacing w:after="0" w:line="240" w:lineRule="auto"/>
        <w:jc w:val="both"/>
        <w:rPr>
          <w:szCs w:val="28"/>
          <w:lang w:eastAsia="en-US"/>
        </w:rPr>
      </w:pPr>
      <w:r w:rsidRPr="00961636">
        <w:rPr>
          <w:b/>
          <w:i/>
          <w:szCs w:val="28"/>
          <w:lang w:val="en-US"/>
        </w:rPr>
        <w:t>III</w:t>
      </w:r>
      <w:r w:rsidRPr="00961636">
        <w:rPr>
          <w:b/>
          <w:i/>
          <w:szCs w:val="28"/>
        </w:rPr>
        <w:t>. Заключительная часть</w:t>
      </w:r>
      <w:r w:rsidR="003070A7">
        <w:rPr>
          <w:b/>
          <w:i/>
          <w:szCs w:val="28"/>
        </w:rPr>
        <w:tab/>
      </w:r>
    </w:p>
    <w:p w:rsidR="002447B3" w:rsidRDefault="002447B3" w:rsidP="002447B3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1636">
        <w:rPr>
          <w:rFonts w:ascii="Times New Roman" w:hAnsi="Times New Roman" w:cs="Times New Roman"/>
          <w:sz w:val="28"/>
          <w:szCs w:val="28"/>
        </w:rPr>
        <w:t xml:space="preserve">Преподаватель напоминает тему, учебные цели и вопросы занятия </w:t>
      </w:r>
      <w:proofErr w:type="gramStart"/>
      <w:r w:rsidRPr="00961636">
        <w:rPr>
          <w:rFonts w:ascii="Times New Roman" w:hAnsi="Times New Roman" w:cs="Times New Roman"/>
          <w:sz w:val="28"/>
          <w:szCs w:val="28"/>
        </w:rPr>
        <w:t>отмечает положительные отрицательные моменты при проведении занятия отвечает</w:t>
      </w:r>
      <w:proofErr w:type="gramEnd"/>
      <w:r w:rsidRPr="00961636">
        <w:rPr>
          <w:rFonts w:ascii="Times New Roman" w:hAnsi="Times New Roman" w:cs="Times New Roman"/>
          <w:sz w:val="28"/>
          <w:szCs w:val="28"/>
        </w:rPr>
        <w:t xml:space="preserve"> на вопросы, объявляет оценки, поясняет порядок подготовки к следующему занятию.</w:t>
      </w:r>
    </w:p>
    <w:p w:rsidR="007A0CE0" w:rsidRPr="00005799" w:rsidRDefault="007A0CE0" w:rsidP="007A0CE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E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Литература.</w:t>
      </w:r>
    </w:p>
    <w:p w:rsidR="007A0CE0" w:rsidRPr="00C54A13" w:rsidRDefault="001364F7" w:rsidP="00C54A13">
      <w:pPr>
        <w:pStyle w:val="af5"/>
        <w:numPr>
          <w:ilvl w:val="0"/>
          <w:numId w:val="10"/>
        </w:numPr>
        <w:jc w:val="both"/>
        <w:rPr>
          <w:sz w:val="28"/>
          <w:szCs w:val="28"/>
          <w:lang w:val="ru-RU"/>
        </w:rPr>
      </w:pPr>
      <w:r w:rsidRPr="00C54A13">
        <w:rPr>
          <w:sz w:val="28"/>
          <w:szCs w:val="28"/>
          <w:lang w:val="ru-RU"/>
        </w:rPr>
        <w:t>Методология инженерной</w:t>
      </w:r>
      <w:r w:rsidR="001528EB" w:rsidRPr="00C54A13">
        <w:rPr>
          <w:sz w:val="28"/>
          <w:szCs w:val="28"/>
          <w:lang w:val="ru-RU"/>
        </w:rPr>
        <w:t xml:space="preserve"> </w:t>
      </w:r>
      <w:r w:rsidRPr="00C54A13">
        <w:rPr>
          <w:sz w:val="28"/>
          <w:szCs w:val="28"/>
          <w:lang w:val="ru-RU"/>
        </w:rPr>
        <w:t>деятельности</w:t>
      </w:r>
      <w:r w:rsidR="001528EB" w:rsidRPr="00C54A13">
        <w:rPr>
          <w:sz w:val="28"/>
          <w:szCs w:val="28"/>
          <w:lang w:val="ru-RU"/>
        </w:rPr>
        <w:t xml:space="preserve"> : учеб</w:t>
      </w:r>
      <w:proofErr w:type="gramStart"/>
      <w:r w:rsidR="001528EB" w:rsidRPr="00C54A13">
        <w:rPr>
          <w:sz w:val="28"/>
          <w:szCs w:val="28"/>
          <w:lang w:val="ru-RU"/>
        </w:rPr>
        <w:t>.</w:t>
      </w:r>
      <w:proofErr w:type="gramEnd"/>
      <w:r w:rsidR="001528EB" w:rsidRPr="00C54A13">
        <w:rPr>
          <w:sz w:val="28"/>
          <w:szCs w:val="28"/>
          <w:lang w:val="ru-RU"/>
        </w:rPr>
        <w:t xml:space="preserve"> </w:t>
      </w:r>
      <w:proofErr w:type="gramStart"/>
      <w:r w:rsidR="001528EB" w:rsidRPr="00C54A13">
        <w:rPr>
          <w:sz w:val="28"/>
          <w:szCs w:val="28"/>
          <w:lang w:val="ru-RU"/>
        </w:rPr>
        <w:t>п</w:t>
      </w:r>
      <w:proofErr w:type="gramEnd"/>
      <w:r w:rsidR="001528EB" w:rsidRPr="00C54A13">
        <w:rPr>
          <w:sz w:val="28"/>
          <w:szCs w:val="28"/>
          <w:lang w:val="ru-RU"/>
        </w:rPr>
        <w:t xml:space="preserve">особие </w:t>
      </w:r>
      <w:r w:rsidRPr="00C54A13">
        <w:rPr>
          <w:sz w:val="28"/>
          <w:szCs w:val="28"/>
          <w:lang w:val="ru-RU"/>
        </w:rPr>
        <w:t>/ В.С</w:t>
      </w:r>
      <w:r w:rsidR="001528EB" w:rsidRPr="00C54A13">
        <w:rPr>
          <w:sz w:val="28"/>
          <w:szCs w:val="28"/>
          <w:lang w:val="ru-RU"/>
        </w:rPr>
        <w:t xml:space="preserve">. </w:t>
      </w:r>
      <w:proofErr w:type="spellStart"/>
      <w:r w:rsidRPr="00C54A13">
        <w:rPr>
          <w:sz w:val="28"/>
          <w:szCs w:val="28"/>
          <w:lang w:val="ru-RU"/>
        </w:rPr>
        <w:t>Шейнбаум</w:t>
      </w:r>
      <w:proofErr w:type="spellEnd"/>
      <w:r w:rsidR="001528EB" w:rsidRPr="00C54A13">
        <w:rPr>
          <w:sz w:val="28"/>
          <w:szCs w:val="28"/>
          <w:lang w:val="ru-RU"/>
        </w:rPr>
        <w:t>,</w:t>
      </w:r>
      <w:r w:rsidRPr="00C54A13">
        <w:rPr>
          <w:sz w:val="28"/>
          <w:szCs w:val="28"/>
          <w:lang w:val="ru-RU"/>
        </w:rPr>
        <w:t xml:space="preserve"> – Н. Новгород, 2007, -360 с.</w:t>
      </w:r>
    </w:p>
    <w:p w:rsidR="00C54A13" w:rsidRDefault="00C54A13" w:rsidP="00C54A13">
      <w:pPr>
        <w:pStyle w:val="af5"/>
        <w:numPr>
          <w:ilvl w:val="0"/>
          <w:numId w:val="10"/>
        </w:numPr>
        <w:jc w:val="both"/>
        <w:rPr>
          <w:sz w:val="28"/>
          <w:szCs w:val="28"/>
          <w:lang w:val="ru-RU"/>
        </w:rPr>
      </w:pPr>
      <w:r w:rsidRPr="00C54A13">
        <w:rPr>
          <w:sz w:val="28"/>
          <w:szCs w:val="28"/>
          <w:lang w:val="ru-RU"/>
        </w:rPr>
        <w:t xml:space="preserve">Овсянников В.Е., </w:t>
      </w:r>
      <w:proofErr w:type="spellStart"/>
      <w:r w:rsidRPr="00C54A13">
        <w:rPr>
          <w:sz w:val="28"/>
          <w:szCs w:val="28"/>
          <w:lang w:val="ru-RU"/>
        </w:rPr>
        <w:t>Шпитко</w:t>
      </w:r>
      <w:proofErr w:type="spellEnd"/>
      <w:r w:rsidRPr="00C54A13">
        <w:rPr>
          <w:sz w:val="28"/>
          <w:szCs w:val="28"/>
          <w:lang w:val="ru-RU"/>
        </w:rPr>
        <w:t xml:space="preserve"> Г.Н. Основы проектирования и конструирования машин: Учебное пособие. – Курган: Изд-во Курганского гос. ун-та, 2012. –75 с.</w:t>
      </w:r>
    </w:p>
    <w:p w:rsidR="00C54A13" w:rsidRPr="00C54A13" w:rsidRDefault="00C54A13" w:rsidP="00C54A13">
      <w:pPr>
        <w:pStyle w:val="af5"/>
        <w:numPr>
          <w:ilvl w:val="0"/>
          <w:numId w:val="10"/>
        </w:numPr>
        <w:jc w:val="both"/>
        <w:rPr>
          <w:sz w:val="28"/>
          <w:szCs w:val="28"/>
          <w:lang w:val="ru-RU"/>
        </w:rPr>
      </w:pPr>
      <w:proofErr w:type="spellStart"/>
      <w:r w:rsidRPr="00C54A13">
        <w:rPr>
          <w:sz w:val="28"/>
          <w:szCs w:val="28"/>
          <w:lang w:val="ru-RU"/>
        </w:rPr>
        <w:t>Лоцманенко</w:t>
      </w:r>
      <w:proofErr w:type="spellEnd"/>
      <w:r>
        <w:rPr>
          <w:sz w:val="28"/>
          <w:szCs w:val="28"/>
          <w:lang w:val="ru-RU"/>
        </w:rPr>
        <w:t xml:space="preserve"> </w:t>
      </w:r>
      <w:r w:rsidRPr="00C54A13">
        <w:rPr>
          <w:sz w:val="28"/>
          <w:szCs w:val="28"/>
          <w:lang w:val="ru-RU"/>
        </w:rPr>
        <w:t>В.В., Кочегаров</w:t>
      </w:r>
      <w:r>
        <w:rPr>
          <w:sz w:val="28"/>
          <w:szCs w:val="28"/>
          <w:lang w:val="ru-RU"/>
        </w:rPr>
        <w:t xml:space="preserve"> </w:t>
      </w:r>
      <w:r w:rsidRPr="00C54A13">
        <w:rPr>
          <w:sz w:val="28"/>
          <w:szCs w:val="28"/>
          <w:lang w:val="ru-RU"/>
        </w:rPr>
        <w:t>Б.Е. Проектирование</w:t>
      </w:r>
      <w:r>
        <w:rPr>
          <w:sz w:val="28"/>
          <w:szCs w:val="28"/>
          <w:lang w:val="ru-RU"/>
        </w:rPr>
        <w:t xml:space="preserve"> </w:t>
      </w:r>
      <w:r w:rsidRPr="00C54A13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 w:rsidRPr="00C54A13">
        <w:rPr>
          <w:sz w:val="28"/>
          <w:szCs w:val="28"/>
          <w:lang w:val="ru-RU"/>
        </w:rPr>
        <w:t>конструирование</w:t>
      </w:r>
      <w:r>
        <w:rPr>
          <w:sz w:val="28"/>
          <w:szCs w:val="28"/>
          <w:lang w:val="ru-RU"/>
        </w:rPr>
        <w:t xml:space="preserve"> </w:t>
      </w:r>
      <w:r w:rsidRPr="00C54A13">
        <w:rPr>
          <w:sz w:val="28"/>
          <w:szCs w:val="28"/>
          <w:lang w:val="ru-RU"/>
        </w:rPr>
        <w:t>(основы): Учеб</w:t>
      </w:r>
      <w:proofErr w:type="gramStart"/>
      <w:r w:rsidRPr="00C54A13">
        <w:rPr>
          <w:sz w:val="28"/>
          <w:szCs w:val="28"/>
          <w:lang w:val="ru-RU"/>
        </w:rPr>
        <w:t>.</w:t>
      </w:r>
      <w:proofErr w:type="gramEnd"/>
      <w:r w:rsidRPr="00C54A13">
        <w:rPr>
          <w:sz w:val="28"/>
          <w:szCs w:val="28"/>
          <w:lang w:val="ru-RU"/>
        </w:rPr>
        <w:t xml:space="preserve"> </w:t>
      </w:r>
      <w:proofErr w:type="gramStart"/>
      <w:r w:rsidRPr="00C54A13">
        <w:rPr>
          <w:sz w:val="28"/>
          <w:szCs w:val="28"/>
          <w:lang w:val="ru-RU"/>
        </w:rPr>
        <w:t>п</w:t>
      </w:r>
      <w:proofErr w:type="gramEnd"/>
      <w:r w:rsidRPr="00C54A13">
        <w:rPr>
          <w:sz w:val="28"/>
          <w:szCs w:val="28"/>
          <w:lang w:val="ru-RU"/>
        </w:rPr>
        <w:t xml:space="preserve">особие. Владивосток: </w:t>
      </w:r>
      <w:proofErr w:type="spellStart"/>
      <w:r w:rsidRPr="00C54A13">
        <w:rPr>
          <w:sz w:val="28"/>
          <w:szCs w:val="28"/>
          <w:lang w:val="ru-RU"/>
        </w:rPr>
        <w:t>Изд-воДВГТУ</w:t>
      </w:r>
      <w:proofErr w:type="spellEnd"/>
      <w:r w:rsidRPr="00C54A13">
        <w:rPr>
          <w:sz w:val="28"/>
          <w:szCs w:val="28"/>
          <w:lang w:val="ru-RU"/>
        </w:rPr>
        <w:t>, 2004. -  96 с.  ISBN 5-94073-011-5</w:t>
      </w:r>
    </w:p>
    <w:p w:rsidR="00120BD5" w:rsidRDefault="00120BD5" w:rsidP="002447B3"/>
    <w:sectPr w:rsidR="00120BD5" w:rsidSect="00E83388">
      <w:headerReference w:type="default" r:id="rId11"/>
      <w:footerReference w:type="default" r:id="rId12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699" w:rsidRDefault="00490699" w:rsidP="001F0A13">
      <w:pPr>
        <w:spacing w:after="0" w:line="240" w:lineRule="auto"/>
      </w:pPr>
      <w:r>
        <w:separator/>
      </w:r>
    </w:p>
  </w:endnote>
  <w:endnote w:type="continuationSeparator" w:id="0">
    <w:p w:rsidR="00490699" w:rsidRDefault="00490699" w:rsidP="001F0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7501376"/>
      <w:docPartObj>
        <w:docPartGallery w:val="Page Numbers (Bottom of Page)"/>
        <w:docPartUnique/>
      </w:docPartObj>
    </w:sdtPr>
    <w:sdtEndPr/>
    <w:sdtContent>
      <w:p w:rsidR="00401350" w:rsidRDefault="00401350">
        <w:pPr>
          <w:pStyle w:val="af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12C4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401350" w:rsidRDefault="00401350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699" w:rsidRDefault="00490699" w:rsidP="001F0A13">
      <w:pPr>
        <w:spacing w:after="0" w:line="240" w:lineRule="auto"/>
      </w:pPr>
      <w:r>
        <w:separator/>
      </w:r>
    </w:p>
  </w:footnote>
  <w:footnote w:type="continuationSeparator" w:id="0">
    <w:p w:rsidR="00490699" w:rsidRDefault="00490699" w:rsidP="001F0A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21719"/>
      <w:docPartObj>
        <w:docPartGallery w:val="Page Numbers (Top of Page)"/>
        <w:docPartUnique/>
      </w:docPartObj>
    </w:sdtPr>
    <w:sdtEndPr/>
    <w:sdtContent>
      <w:p w:rsidR="00401350" w:rsidRDefault="00490699">
        <w:pPr>
          <w:pStyle w:val="ad"/>
          <w:jc w:val="center"/>
        </w:pPr>
      </w:p>
    </w:sdtContent>
  </w:sdt>
  <w:p w:rsidR="00401350" w:rsidRDefault="00401350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2BBB"/>
    <w:multiLevelType w:val="multilevel"/>
    <w:tmpl w:val="B4CA479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41"/>
        <w:szCs w:val="4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A418A9"/>
    <w:multiLevelType w:val="multilevel"/>
    <w:tmpl w:val="8B5256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FF7DBD"/>
    <w:multiLevelType w:val="hybridMultilevel"/>
    <w:tmpl w:val="4FA4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030E04"/>
    <w:multiLevelType w:val="hybridMultilevel"/>
    <w:tmpl w:val="D99845C6"/>
    <w:lvl w:ilvl="0" w:tplc="1004AF12">
      <w:numFmt w:val="bullet"/>
      <w:lvlText w:val=""/>
      <w:lvlJc w:val="left"/>
      <w:pPr>
        <w:ind w:left="113" w:hanging="398"/>
      </w:pPr>
      <w:rPr>
        <w:rFonts w:ascii="Symbol" w:eastAsia="Symbol" w:hAnsi="Symbol" w:cs="Symbol" w:hint="default"/>
        <w:w w:val="99"/>
        <w:sz w:val="28"/>
        <w:szCs w:val="28"/>
      </w:rPr>
    </w:lvl>
    <w:lvl w:ilvl="1" w:tplc="E0FCD6CA">
      <w:numFmt w:val="bullet"/>
      <w:lvlText w:val="•"/>
      <w:lvlJc w:val="left"/>
      <w:pPr>
        <w:ind w:left="1066" w:hanging="398"/>
      </w:pPr>
      <w:rPr>
        <w:rFonts w:hint="default"/>
      </w:rPr>
    </w:lvl>
    <w:lvl w:ilvl="2" w:tplc="A7AE4240">
      <w:numFmt w:val="bullet"/>
      <w:lvlText w:val="•"/>
      <w:lvlJc w:val="left"/>
      <w:pPr>
        <w:ind w:left="2012" w:hanging="398"/>
      </w:pPr>
      <w:rPr>
        <w:rFonts w:hint="default"/>
      </w:rPr>
    </w:lvl>
    <w:lvl w:ilvl="3" w:tplc="FCBC5878">
      <w:numFmt w:val="bullet"/>
      <w:lvlText w:val="•"/>
      <w:lvlJc w:val="left"/>
      <w:pPr>
        <w:ind w:left="2959" w:hanging="398"/>
      </w:pPr>
      <w:rPr>
        <w:rFonts w:hint="default"/>
      </w:rPr>
    </w:lvl>
    <w:lvl w:ilvl="4" w:tplc="59B28040">
      <w:numFmt w:val="bullet"/>
      <w:lvlText w:val="•"/>
      <w:lvlJc w:val="left"/>
      <w:pPr>
        <w:ind w:left="3905" w:hanging="398"/>
      </w:pPr>
      <w:rPr>
        <w:rFonts w:hint="default"/>
      </w:rPr>
    </w:lvl>
    <w:lvl w:ilvl="5" w:tplc="AAB692D6">
      <w:numFmt w:val="bullet"/>
      <w:lvlText w:val="•"/>
      <w:lvlJc w:val="left"/>
      <w:pPr>
        <w:ind w:left="4852" w:hanging="398"/>
      </w:pPr>
      <w:rPr>
        <w:rFonts w:hint="default"/>
      </w:rPr>
    </w:lvl>
    <w:lvl w:ilvl="6" w:tplc="C9EAD4C6">
      <w:numFmt w:val="bullet"/>
      <w:lvlText w:val="•"/>
      <w:lvlJc w:val="left"/>
      <w:pPr>
        <w:ind w:left="5798" w:hanging="398"/>
      </w:pPr>
      <w:rPr>
        <w:rFonts w:hint="default"/>
      </w:rPr>
    </w:lvl>
    <w:lvl w:ilvl="7" w:tplc="302C8990">
      <w:numFmt w:val="bullet"/>
      <w:lvlText w:val="•"/>
      <w:lvlJc w:val="left"/>
      <w:pPr>
        <w:ind w:left="6745" w:hanging="398"/>
      </w:pPr>
      <w:rPr>
        <w:rFonts w:hint="default"/>
      </w:rPr>
    </w:lvl>
    <w:lvl w:ilvl="8" w:tplc="ECF4E5EA">
      <w:numFmt w:val="bullet"/>
      <w:lvlText w:val="•"/>
      <w:lvlJc w:val="left"/>
      <w:pPr>
        <w:ind w:left="7691" w:hanging="398"/>
      </w:pPr>
      <w:rPr>
        <w:rFonts w:hint="default"/>
      </w:rPr>
    </w:lvl>
  </w:abstractNum>
  <w:abstractNum w:abstractNumId="4">
    <w:nsid w:val="4DE5225B"/>
    <w:multiLevelType w:val="multilevel"/>
    <w:tmpl w:val="AC9C8AB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4"/>
        <w:w w:val="100"/>
        <w:position w:val="0"/>
        <w:sz w:val="52"/>
        <w:szCs w:val="5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F967A10"/>
    <w:multiLevelType w:val="hybridMultilevel"/>
    <w:tmpl w:val="3C887730"/>
    <w:lvl w:ilvl="0" w:tplc="EA72977E">
      <w:start w:val="2"/>
      <w:numFmt w:val="decimal"/>
      <w:lvlText w:val="%1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6">
    <w:nsid w:val="5C3C3F83"/>
    <w:multiLevelType w:val="hybridMultilevel"/>
    <w:tmpl w:val="A2FAC042"/>
    <w:lvl w:ilvl="0" w:tplc="453A57E6">
      <w:start w:val="1"/>
      <w:numFmt w:val="decimal"/>
      <w:lvlText w:val="%1)"/>
      <w:lvlJc w:val="left"/>
      <w:pPr>
        <w:ind w:left="112" w:hanging="321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7D1AB948">
      <w:numFmt w:val="bullet"/>
      <w:lvlText w:val="•"/>
      <w:lvlJc w:val="left"/>
      <w:pPr>
        <w:ind w:left="1092" w:hanging="321"/>
      </w:pPr>
      <w:rPr>
        <w:rFonts w:hint="default"/>
      </w:rPr>
    </w:lvl>
    <w:lvl w:ilvl="2" w:tplc="7428C08A">
      <w:numFmt w:val="bullet"/>
      <w:lvlText w:val="•"/>
      <w:lvlJc w:val="left"/>
      <w:pPr>
        <w:ind w:left="2064" w:hanging="321"/>
      </w:pPr>
      <w:rPr>
        <w:rFonts w:hint="default"/>
      </w:rPr>
    </w:lvl>
    <w:lvl w:ilvl="3" w:tplc="F3CA3286">
      <w:numFmt w:val="bullet"/>
      <w:lvlText w:val="•"/>
      <w:lvlJc w:val="left"/>
      <w:pPr>
        <w:ind w:left="3037" w:hanging="321"/>
      </w:pPr>
      <w:rPr>
        <w:rFonts w:hint="default"/>
      </w:rPr>
    </w:lvl>
    <w:lvl w:ilvl="4" w:tplc="B0C86306">
      <w:numFmt w:val="bullet"/>
      <w:lvlText w:val="•"/>
      <w:lvlJc w:val="left"/>
      <w:pPr>
        <w:ind w:left="4009" w:hanging="321"/>
      </w:pPr>
      <w:rPr>
        <w:rFonts w:hint="default"/>
      </w:rPr>
    </w:lvl>
    <w:lvl w:ilvl="5" w:tplc="3482CE58">
      <w:numFmt w:val="bullet"/>
      <w:lvlText w:val="•"/>
      <w:lvlJc w:val="left"/>
      <w:pPr>
        <w:ind w:left="4982" w:hanging="321"/>
      </w:pPr>
      <w:rPr>
        <w:rFonts w:hint="default"/>
      </w:rPr>
    </w:lvl>
    <w:lvl w:ilvl="6" w:tplc="A92A43F0">
      <w:numFmt w:val="bullet"/>
      <w:lvlText w:val="•"/>
      <w:lvlJc w:val="left"/>
      <w:pPr>
        <w:ind w:left="5954" w:hanging="321"/>
      </w:pPr>
      <w:rPr>
        <w:rFonts w:hint="default"/>
      </w:rPr>
    </w:lvl>
    <w:lvl w:ilvl="7" w:tplc="E10AF390">
      <w:numFmt w:val="bullet"/>
      <w:lvlText w:val="•"/>
      <w:lvlJc w:val="left"/>
      <w:pPr>
        <w:ind w:left="6927" w:hanging="321"/>
      </w:pPr>
      <w:rPr>
        <w:rFonts w:hint="default"/>
      </w:rPr>
    </w:lvl>
    <w:lvl w:ilvl="8" w:tplc="A6E085B2">
      <w:numFmt w:val="bullet"/>
      <w:lvlText w:val="•"/>
      <w:lvlJc w:val="left"/>
      <w:pPr>
        <w:ind w:left="7899" w:hanging="321"/>
      </w:pPr>
      <w:rPr>
        <w:rFonts w:hint="default"/>
      </w:rPr>
    </w:lvl>
  </w:abstractNum>
  <w:abstractNum w:abstractNumId="7">
    <w:nsid w:val="6A272290"/>
    <w:multiLevelType w:val="hybridMultilevel"/>
    <w:tmpl w:val="3C26FCF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70A004E8"/>
    <w:multiLevelType w:val="multilevel"/>
    <w:tmpl w:val="BE36BA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65A27E0"/>
    <w:multiLevelType w:val="multilevel"/>
    <w:tmpl w:val="55A63AF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6"/>
  </w:num>
  <w:num w:numId="8">
    <w:abstractNumId w:val="8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47B3"/>
    <w:rsid w:val="000028F8"/>
    <w:rsid w:val="00002B0A"/>
    <w:rsid w:val="00004356"/>
    <w:rsid w:val="00005799"/>
    <w:rsid w:val="00014286"/>
    <w:rsid w:val="0003308D"/>
    <w:rsid w:val="0007422C"/>
    <w:rsid w:val="00085802"/>
    <w:rsid w:val="0009115A"/>
    <w:rsid w:val="00091DA0"/>
    <w:rsid w:val="000A28DD"/>
    <w:rsid w:val="000D2A92"/>
    <w:rsid w:val="000F0DEF"/>
    <w:rsid w:val="0010157F"/>
    <w:rsid w:val="00110BDE"/>
    <w:rsid w:val="001151FC"/>
    <w:rsid w:val="00120BD5"/>
    <w:rsid w:val="00125073"/>
    <w:rsid w:val="001364F7"/>
    <w:rsid w:val="00147497"/>
    <w:rsid w:val="001528EB"/>
    <w:rsid w:val="00155D10"/>
    <w:rsid w:val="001B6F98"/>
    <w:rsid w:val="001D03EB"/>
    <w:rsid w:val="001D38F4"/>
    <w:rsid w:val="001E3AC2"/>
    <w:rsid w:val="001F0A13"/>
    <w:rsid w:val="00210662"/>
    <w:rsid w:val="00213654"/>
    <w:rsid w:val="0022129D"/>
    <w:rsid w:val="0023154A"/>
    <w:rsid w:val="002447B3"/>
    <w:rsid w:val="00261F8B"/>
    <w:rsid w:val="00287E9A"/>
    <w:rsid w:val="0029663F"/>
    <w:rsid w:val="002A08FC"/>
    <w:rsid w:val="002A6F3E"/>
    <w:rsid w:val="002C28F1"/>
    <w:rsid w:val="002D2A44"/>
    <w:rsid w:val="002D2B82"/>
    <w:rsid w:val="003070A7"/>
    <w:rsid w:val="0039401E"/>
    <w:rsid w:val="003B3F54"/>
    <w:rsid w:val="003B72FB"/>
    <w:rsid w:val="00401350"/>
    <w:rsid w:val="004242B2"/>
    <w:rsid w:val="0044070A"/>
    <w:rsid w:val="00452842"/>
    <w:rsid w:val="00454901"/>
    <w:rsid w:val="0045608A"/>
    <w:rsid w:val="00456372"/>
    <w:rsid w:val="00463103"/>
    <w:rsid w:val="00465CA1"/>
    <w:rsid w:val="004661F3"/>
    <w:rsid w:val="00490699"/>
    <w:rsid w:val="004A3F76"/>
    <w:rsid w:val="004B65DB"/>
    <w:rsid w:val="004C09CF"/>
    <w:rsid w:val="004F13B9"/>
    <w:rsid w:val="004F27D6"/>
    <w:rsid w:val="0050383D"/>
    <w:rsid w:val="005121E0"/>
    <w:rsid w:val="00521E17"/>
    <w:rsid w:val="00523C0C"/>
    <w:rsid w:val="0053126F"/>
    <w:rsid w:val="005348F7"/>
    <w:rsid w:val="00556A45"/>
    <w:rsid w:val="00561A0D"/>
    <w:rsid w:val="00571464"/>
    <w:rsid w:val="00577423"/>
    <w:rsid w:val="00590C27"/>
    <w:rsid w:val="005A1A86"/>
    <w:rsid w:val="005E721C"/>
    <w:rsid w:val="0061055F"/>
    <w:rsid w:val="00630236"/>
    <w:rsid w:val="00634069"/>
    <w:rsid w:val="006408F6"/>
    <w:rsid w:val="00642288"/>
    <w:rsid w:val="0064347D"/>
    <w:rsid w:val="00650399"/>
    <w:rsid w:val="00652B3F"/>
    <w:rsid w:val="00657454"/>
    <w:rsid w:val="00686216"/>
    <w:rsid w:val="006922D7"/>
    <w:rsid w:val="006929E6"/>
    <w:rsid w:val="006B7080"/>
    <w:rsid w:val="006C46CE"/>
    <w:rsid w:val="006F093D"/>
    <w:rsid w:val="007059FF"/>
    <w:rsid w:val="007160F8"/>
    <w:rsid w:val="00737C18"/>
    <w:rsid w:val="00745CA2"/>
    <w:rsid w:val="007646DE"/>
    <w:rsid w:val="00782113"/>
    <w:rsid w:val="00791DC3"/>
    <w:rsid w:val="00793C94"/>
    <w:rsid w:val="007A0CE0"/>
    <w:rsid w:val="007A7298"/>
    <w:rsid w:val="007C0B19"/>
    <w:rsid w:val="007C3B67"/>
    <w:rsid w:val="00800291"/>
    <w:rsid w:val="00805F66"/>
    <w:rsid w:val="00815B9D"/>
    <w:rsid w:val="00826653"/>
    <w:rsid w:val="008346EE"/>
    <w:rsid w:val="00834CC2"/>
    <w:rsid w:val="008432B6"/>
    <w:rsid w:val="00861107"/>
    <w:rsid w:val="0086554A"/>
    <w:rsid w:val="008749B3"/>
    <w:rsid w:val="008749CF"/>
    <w:rsid w:val="00892402"/>
    <w:rsid w:val="008B3387"/>
    <w:rsid w:val="008C17DE"/>
    <w:rsid w:val="008C417E"/>
    <w:rsid w:val="00900EC1"/>
    <w:rsid w:val="00903841"/>
    <w:rsid w:val="00906753"/>
    <w:rsid w:val="009136FD"/>
    <w:rsid w:val="009309C9"/>
    <w:rsid w:val="00933568"/>
    <w:rsid w:val="00943445"/>
    <w:rsid w:val="00952474"/>
    <w:rsid w:val="009540BE"/>
    <w:rsid w:val="00963172"/>
    <w:rsid w:val="0098214A"/>
    <w:rsid w:val="00985C68"/>
    <w:rsid w:val="009975B4"/>
    <w:rsid w:val="009A037B"/>
    <w:rsid w:val="009C4F4E"/>
    <w:rsid w:val="009D2879"/>
    <w:rsid w:val="009E1DE5"/>
    <w:rsid w:val="00A04DC9"/>
    <w:rsid w:val="00A15CC1"/>
    <w:rsid w:val="00A20200"/>
    <w:rsid w:val="00A3611D"/>
    <w:rsid w:val="00A42F53"/>
    <w:rsid w:val="00A57A98"/>
    <w:rsid w:val="00A6434B"/>
    <w:rsid w:val="00A741B0"/>
    <w:rsid w:val="00A868EF"/>
    <w:rsid w:val="00A94992"/>
    <w:rsid w:val="00AB3BB0"/>
    <w:rsid w:val="00B17955"/>
    <w:rsid w:val="00B27B0C"/>
    <w:rsid w:val="00B423C1"/>
    <w:rsid w:val="00B71295"/>
    <w:rsid w:val="00B8248E"/>
    <w:rsid w:val="00BA2CC4"/>
    <w:rsid w:val="00BE0ACB"/>
    <w:rsid w:val="00BE7876"/>
    <w:rsid w:val="00C04664"/>
    <w:rsid w:val="00C11C2E"/>
    <w:rsid w:val="00C178C3"/>
    <w:rsid w:val="00C2017F"/>
    <w:rsid w:val="00C260E3"/>
    <w:rsid w:val="00C304EA"/>
    <w:rsid w:val="00C54A13"/>
    <w:rsid w:val="00C562A7"/>
    <w:rsid w:val="00C60F9D"/>
    <w:rsid w:val="00C83FF3"/>
    <w:rsid w:val="00CA57AF"/>
    <w:rsid w:val="00CC4E5F"/>
    <w:rsid w:val="00CD5207"/>
    <w:rsid w:val="00CD63D4"/>
    <w:rsid w:val="00CD7E6E"/>
    <w:rsid w:val="00CE022F"/>
    <w:rsid w:val="00CE22C2"/>
    <w:rsid w:val="00CF17AE"/>
    <w:rsid w:val="00D068C8"/>
    <w:rsid w:val="00D22326"/>
    <w:rsid w:val="00D34638"/>
    <w:rsid w:val="00D3563A"/>
    <w:rsid w:val="00D7206A"/>
    <w:rsid w:val="00D73BF9"/>
    <w:rsid w:val="00D77EE9"/>
    <w:rsid w:val="00D800DC"/>
    <w:rsid w:val="00DC12C4"/>
    <w:rsid w:val="00DC5C46"/>
    <w:rsid w:val="00DD0E2C"/>
    <w:rsid w:val="00DF188B"/>
    <w:rsid w:val="00E2090C"/>
    <w:rsid w:val="00E35850"/>
    <w:rsid w:val="00E43972"/>
    <w:rsid w:val="00E61FD0"/>
    <w:rsid w:val="00E77414"/>
    <w:rsid w:val="00E83388"/>
    <w:rsid w:val="00E863FE"/>
    <w:rsid w:val="00EA6275"/>
    <w:rsid w:val="00EA63A4"/>
    <w:rsid w:val="00EB6E35"/>
    <w:rsid w:val="00EC0DC8"/>
    <w:rsid w:val="00EC1F9B"/>
    <w:rsid w:val="00ED4E68"/>
    <w:rsid w:val="00ED631F"/>
    <w:rsid w:val="00EE493D"/>
    <w:rsid w:val="00EE5A51"/>
    <w:rsid w:val="00EF2D14"/>
    <w:rsid w:val="00EF53BA"/>
    <w:rsid w:val="00F1152E"/>
    <w:rsid w:val="00F11595"/>
    <w:rsid w:val="00F457DB"/>
    <w:rsid w:val="00F5271C"/>
    <w:rsid w:val="00F630F6"/>
    <w:rsid w:val="00F66715"/>
    <w:rsid w:val="00F77D55"/>
    <w:rsid w:val="00F9186C"/>
    <w:rsid w:val="00F9389A"/>
    <w:rsid w:val="00FC34DF"/>
    <w:rsid w:val="00FD18ED"/>
    <w:rsid w:val="00FD5292"/>
    <w:rsid w:val="00FF440B"/>
    <w:rsid w:val="00FF5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7B3"/>
  </w:style>
  <w:style w:type="paragraph" w:styleId="2">
    <w:name w:val="heading 2"/>
    <w:basedOn w:val="a"/>
    <w:link w:val="20"/>
    <w:uiPriority w:val="9"/>
    <w:qFormat/>
    <w:rsid w:val="000043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447B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2447B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2447B3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2447B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rsid w:val="002447B3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customStyle="1" w:styleId="ConsPlusNormal">
    <w:name w:val="ConsPlusNormal"/>
    <w:rsid w:val="002447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44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47B3"/>
    <w:rPr>
      <w:rFonts w:ascii="Tahoma" w:hAnsi="Tahoma" w:cs="Tahoma"/>
      <w:sz w:val="16"/>
      <w:szCs w:val="16"/>
    </w:rPr>
  </w:style>
  <w:style w:type="character" w:customStyle="1" w:styleId="a8">
    <w:name w:val="Основной текст + Курсив"/>
    <w:basedOn w:val="a0"/>
    <w:rsid w:val="001E3AC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4">
    <w:name w:val="Основной текст (4)_"/>
    <w:basedOn w:val="a0"/>
    <w:link w:val="40"/>
    <w:rsid w:val="001E3AC2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9">
    <w:name w:val="Основной текст_"/>
    <w:basedOn w:val="a0"/>
    <w:link w:val="13"/>
    <w:rsid w:val="001E3AC2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41">
    <w:name w:val="Основной текст (4) + Не курсив"/>
    <w:basedOn w:val="4"/>
    <w:rsid w:val="001E3AC2"/>
    <w:rPr>
      <w:rFonts w:ascii="Times New Roman" w:eastAsia="Times New Roman" w:hAnsi="Times New Roman" w:cs="Times New Roman"/>
      <w:i/>
      <w:iCs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E3AC2"/>
    <w:pPr>
      <w:shd w:val="clear" w:color="auto" w:fill="FFFFFF"/>
      <w:spacing w:after="0" w:line="293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3">
    <w:name w:val="Основной текст13"/>
    <w:basedOn w:val="a"/>
    <w:link w:val="a9"/>
    <w:rsid w:val="001E3AC2"/>
    <w:pPr>
      <w:shd w:val="clear" w:color="auto" w:fill="FFFFFF"/>
      <w:spacing w:after="0" w:line="293" w:lineRule="exact"/>
      <w:ind w:hanging="620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9">
    <w:name w:val="Заголовок №9_"/>
    <w:basedOn w:val="a0"/>
    <w:link w:val="90"/>
    <w:rsid w:val="0009115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a">
    <w:name w:val="Основной текст + Полужирный;Курсив"/>
    <w:basedOn w:val="a9"/>
    <w:rsid w:val="0009115A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5"/>
      <w:szCs w:val="25"/>
      <w:shd w:val="clear" w:color="auto" w:fill="FFFFFF"/>
    </w:rPr>
  </w:style>
  <w:style w:type="paragraph" w:customStyle="1" w:styleId="90">
    <w:name w:val="Заголовок №9"/>
    <w:basedOn w:val="a"/>
    <w:link w:val="9"/>
    <w:rsid w:val="0009115A"/>
    <w:pPr>
      <w:shd w:val="clear" w:color="auto" w:fill="FFFFFF"/>
      <w:spacing w:after="0" w:line="293" w:lineRule="exact"/>
      <w:outlineLvl w:val="8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105pt">
    <w:name w:val="Основной текст + 10;5 pt"/>
    <w:basedOn w:val="a9"/>
    <w:rsid w:val="005E72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3">
    <w:name w:val="Основной текст (3)_"/>
    <w:basedOn w:val="a0"/>
    <w:rsid w:val="008266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8">
    <w:name w:val="Основной текст (8)_"/>
    <w:basedOn w:val="a0"/>
    <w:link w:val="80"/>
    <w:rsid w:val="00826653"/>
    <w:rPr>
      <w:sz w:val="26"/>
      <w:szCs w:val="2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826653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72pt">
    <w:name w:val="Основной текст (7) + Интервал 2 pt"/>
    <w:basedOn w:val="7"/>
    <w:rsid w:val="00826653"/>
    <w:rPr>
      <w:rFonts w:ascii="Times New Roman" w:eastAsia="Times New Roman" w:hAnsi="Times New Roman" w:cs="Times New Roman"/>
      <w:spacing w:val="40"/>
      <w:sz w:val="17"/>
      <w:szCs w:val="17"/>
      <w:shd w:val="clear" w:color="auto" w:fill="FFFFFF"/>
    </w:rPr>
  </w:style>
  <w:style w:type="character" w:customStyle="1" w:styleId="30">
    <w:name w:val="Основной текст (3)"/>
    <w:basedOn w:val="3"/>
    <w:rsid w:val="008266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3">
    <w:name w:val="Подпись к таблице (2)_"/>
    <w:basedOn w:val="a0"/>
    <w:link w:val="24"/>
    <w:rsid w:val="00826653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b">
    <w:name w:val="Основной текст + Полужирный"/>
    <w:basedOn w:val="a9"/>
    <w:rsid w:val="008266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826653"/>
    <w:pPr>
      <w:shd w:val="clear" w:color="auto" w:fill="FFFFFF"/>
      <w:spacing w:after="0" w:line="0" w:lineRule="atLeast"/>
    </w:pPr>
    <w:rPr>
      <w:sz w:val="26"/>
      <w:szCs w:val="26"/>
    </w:rPr>
  </w:style>
  <w:style w:type="paragraph" w:customStyle="1" w:styleId="70">
    <w:name w:val="Основной текст (7)"/>
    <w:basedOn w:val="a"/>
    <w:link w:val="7"/>
    <w:rsid w:val="00826653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24">
    <w:name w:val="Подпись к таблице (2)"/>
    <w:basedOn w:val="a"/>
    <w:link w:val="23"/>
    <w:rsid w:val="00826653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25">
    <w:name w:val="Основной текст (2)_"/>
    <w:basedOn w:val="a0"/>
    <w:link w:val="26"/>
    <w:rsid w:val="00571464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571464"/>
    <w:rPr>
      <w:sz w:val="26"/>
      <w:szCs w:val="26"/>
      <w:shd w:val="clear" w:color="auto" w:fill="FFFFFF"/>
    </w:rPr>
  </w:style>
  <w:style w:type="character" w:customStyle="1" w:styleId="27">
    <w:name w:val="Подпись к картинке (2)_"/>
    <w:basedOn w:val="a0"/>
    <w:link w:val="28"/>
    <w:rsid w:val="00571464"/>
    <w:rPr>
      <w:rFonts w:ascii="Times New Roman" w:eastAsia="Times New Roman" w:hAnsi="Times New Roman" w:cs="Times New Roman"/>
      <w:spacing w:val="10"/>
      <w:sz w:val="21"/>
      <w:szCs w:val="21"/>
      <w:shd w:val="clear" w:color="auto" w:fill="FFFFFF"/>
    </w:rPr>
  </w:style>
  <w:style w:type="character" w:customStyle="1" w:styleId="1">
    <w:name w:val="Основной текст1"/>
    <w:basedOn w:val="a9"/>
    <w:rsid w:val="005714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571464"/>
    <w:pPr>
      <w:shd w:val="clear" w:color="auto" w:fill="FFFFFF"/>
      <w:spacing w:after="60" w:line="0" w:lineRule="atLeast"/>
      <w:ind w:hanging="48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60">
    <w:name w:val="Основной текст (6)"/>
    <w:basedOn w:val="a"/>
    <w:link w:val="6"/>
    <w:rsid w:val="00571464"/>
    <w:pPr>
      <w:shd w:val="clear" w:color="auto" w:fill="FFFFFF"/>
      <w:spacing w:after="0" w:line="0" w:lineRule="atLeast"/>
    </w:pPr>
    <w:rPr>
      <w:sz w:val="26"/>
      <w:szCs w:val="26"/>
    </w:rPr>
  </w:style>
  <w:style w:type="paragraph" w:customStyle="1" w:styleId="28">
    <w:name w:val="Подпись к картинке (2)"/>
    <w:basedOn w:val="a"/>
    <w:link w:val="27"/>
    <w:rsid w:val="0057146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10"/>
      <w:sz w:val="21"/>
      <w:szCs w:val="21"/>
    </w:rPr>
  </w:style>
  <w:style w:type="character" w:customStyle="1" w:styleId="29">
    <w:name w:val="Основной текст (2) + Не полужирный"/>
    <w:basedOn w:val="25"/>
    <w:rsid w:val="00737C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2a">
    <w:name w:val="Основной текст (2) + Курсив"/>
    <w:basedOn w:val="25"/>
    <w:rsid w:val="00261F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  <w:u w:val="single"/>
      <w:shd w:val="clear" w:color="auto" w:fill="FFFFFF"/>
    </w:rPr>
  </w:style>
  <w:style w:type="character" w:customStyle="1" w:styleId="5">
    <w:name w:val="Заголовок №5_"/>
    <w:basedOn w:val="a0"/>
    <w:link w:val="50"/>
    <w:rsid w:val="00D22326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91">
    <w:name w:val="Заголовок №9 + Не полужирный"/>
    <w:basedOn w:val="9"/>
    <w:rsid w:val="00D223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paragraph" w:customStyle="1" w:styleId="50">
    <w:name w:val="Заголовок №5"/>
    <w:basedOn w:val="a"/>
    <w:link w:val="5"/>
    <w:rsid w:val="00D22326"/>
    <w:pPr>
      <w:shd w:val="clear" w:color="auto" w:fill="FFFFFF"/>
      <w:spacing w:after="0" w:line="295" w:lineRule="exact"/>
      <w:ind w:firstLine="480"/>
      <w:jc w:val="both"/>
      <w:outlineLvl w:val="4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285pt">
    <w:name w:val="Основной текст (2) + 8;5 pt"/>
    <w:basedOn w:val="25"/>
    <w:rsid w:val="00652B3F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115pt-1pt">
    <w:name w:val="Основной текст + 11;5 pt;Интервал -1 pt"/>
    <w:basedOn w:val="a9"/>
    <w:rsid w:val="00652B3F"/>
    <w:rPr>
      <w:rFonts w:ascii="Times New Roman" w:eastAsia="Times New Roman" w:hAnsi="Times New Roman" w:cs="Times New Roman"/>
      <w:spacing w:val="-20"/>
      <w:sz w:val="23"/>
      <w:szCs w:val="23"/>
      <w:shd w:val="clear" w:color="auto" w:fill="FFFFFF"/>
    </w:rPr>
  </w:style>
  <w:style w:type="character" w:customStyle="1" w:styleId="10">
    <w:name w:val="Основной текст (10)_"/>
    <w:basedOn w:val="a0"/>
    <w:link w:val="100"/>
    <w:rsid w:val="003070A7"/>
    <w:rPr>
      <w:spacing w:val="-20"/>
      <w:sz w:val="23"/>
      <w:szCs w:val="23"/>
      <w:shd w:val="clear" w:color="auto" w:fill="FFFFFF"/>
    </w:rPr>
  </w:style>
  <w:style w:type="character" w:customStyle="1" w:styleId="92">
    <w:name w:val="Основной текст (9)_"/>
    <w:basedOn w:val="a0"/>
    <w:link w:val="93"/>
    <w:rsid w:val="003070A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070A7"/>
    <w:pPr>
      <w:shd w:val="clear" w:color="auto" w:fill="FFFFFF"/>
      <w:spacing w:after="0" w:line="0" w:lineRule="atLeast"/>
    </w:pPr>
    <w:rPr>
      <w:spacing w:val="-20"/>
      <w:sz w:val="23"/>
      <w:szCs w:val="23"/>
    </w:rPr>
  </w:style>
  <w:style w:type="paragraph" w:customStyle="1" w:styleId="93">
    <w:name w:val="Основной текст (9)"/>
    <w:basedOn w:val="a"/>
    <w:link w:val="92"/>
    <w:rsid w:val="003070A7"/>
    <w:pPr>
      <w:shd w:val="clear" w:color="auto" w:fill="FFFFFF"/>
      <w:spacing w:before="240" w:after="36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130">
    <w:name w:val="Основной текст (13)_"/>
    <w:basedOn w:val="a0"/>
    <w:link w:val="131"/>
    <w:rsid w:val="00D7206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132">
    <w:name w:val="Основной текст (13) + Полужирный"/>
    <w:basedOn w:val="130"/>
    <w:rsid w:val="00D7206A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  <w:lang w:val="en-US"/>
    </w:rPr>
  </w:style>
  <w:style w:type="character" w:customStyle="1" w:styleId="14">
    <w:name w:val="Основной текст (14)_"/>
    <w:basedOn w:val="a0"/>
    <w:link w:val="140"/>
    <w:rsid w:val="00D7206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141">
    <w:name w:val="Основной текст (14) + Не малые прописные"/>
    <w:basedOn w:val="14"/>
    <w:rsid w:val="00D7206A"/>
    <w:rPr>
      <w:rFonts w:ascii="Times New Roman" w:eastAsia="Times New Roman" w:hAnsi="Times New Roman" w:cs="Times New Roman"/>
      <w:smallCaps/>
      <w:sz w:val="25"/>
      <w:szCs w:val="25"/>
      <w:shd w:val="clear" w:color="auto" w:fill="FFFFFF"/>
    </w:rPr>
  </w:style>
  <w:style w:type="character" w:customStyle="1" w:styleId="ac">
    <w:name w:val="Основной текст + Полужирный;Малые прописные"/>
    <w:basedOn w:val="a9"/>
    <w:rsid w:val="00D7206A"/>
    <w:rPr>
      <w:rFonts w:ascii="Times New Roman" w:eastAsia="Times New Roman" w:hAnsi="Times New Roman" w:cs="Times New Roman"/>
      <w:b/>
      <w:bCs/>
      <w:i w:val="0"/>
      <w:iCs w:val="0"/>
      <w:smallCaps/>
      <w:strike w:val="0"/>
      <w:spacing w:val="0"/>
      <w:sz w:val="25"/>
      <w:szCs w:val="25"/>
      <w:shd w:val="clear" w:color="auto" w:fill="FFFFFF"/>
      <w:lang w:val="en-US"/>
    </w:rPr>
  </w:style>
  <w:style w:type="character" w:customStyle="1" w:styleId="142">
    <w:name w:val="Основной текст (14) + Полужирный"/>
    <w:basedOn w:val="14"/>
    <w:rsid w:val="00D7206A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131">
    <w:name w:val="Основной текст (13)"/>
    <w:basedOn w:val="a"/>
    <w:link w:val="130"/>
    <w:rsid w:val="00D7206A"/>
    <w:pPr>
      <w:shd w:val="clear" w:color="auto" w:fill="FFFFFF"/>
      <w:spacing w:before="60" w:after="0" w:line="292" w:lineRule="exac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40">
    <w:name w:val="Основной текст (14)"/>
    <w:basedOn w:val="a"/>
    <w:link w:val="14"/>
    <w:rsid w:val="00D7206A"/>
    <w:pPr>
      <w:shd w:val="clear" w:color="auto" w:fill="FFFFFF"/>
      <w:spacing w:after="0" w:line="292" w:lineRule="exact"/>
      <w:ind w:firstLine="500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85pt">
    <w:name w:val="Основной текст + 8;5 pt;Полужирный"/>
    <w:basedOn w:val="a9"/>
    <w:rsid w:val="00D720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  <w:lang w:val="en-US"/>
    </w:rPr>
  </w:style>
  <w:style w:type="character" w:customStyle="1" w:styleId="15">
    <w:name w:val="Основной текст (15)_"/>
    <w:basedOn w:val="a0"/>
    <w:link w:val="150"/>
    <w:rsid w:val="00E83388"/>
    <w:rPr>
      <w:spacing w:val="-10"/>
      <w:sz w:val="17"/>
      <w:szCs w:val="17"/>
      <w:shd w:val="clear" w:color="auto" w:fill="FFFFFF"/>
    </w:rPr>
  </w:style>
  <w:style w:type="character" w:customStyle="1" w:styleId="16">
    <w:name w:val="Основной текст (16)_"/>
    <w:basedOn w:val="a0"/>
    <w:link w:val="160"/>
    <w:rsid w:val="00E83388"/>
    <w:rPr>
      <w:sz w:val="21"/>
      <w:szCs w:val="21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E83388"/>
    <w:pPr>
      <w:shd w:val="clear" w:color="auto" w:fill="FFFFFF"/>
      <w:spacing w:after="240" w:line="190" w:lineRule="exact"/>
      <w:jc w:val="both"/>
    </w:pPr>
    <w:rPr>
      <w:spacing w:val="-10"/>
      <w:sz w:val="17"/>
      <w:szCs w:val="17"/>
    </w:rPr>
  </w:style>
  <w:style w:type="paragraph" w:customStyle="1" w:styleId="160">
    <w:name w:val="Основной текст (16)"/>
    <w:basedOn w:val="a"/>
    <w:link w:val="16"/>
    <w:rsid w:val="00E83388"/>
    <w:pPr>
      <w:shd w:val="clear" w:color="auto" w:fill="FFFFFF"/>
      <w:spacing w:after="0" w:line="0" w:lineRule="atLeast"/>
    </w:pPr>
    <w:rPr>
      <w:sz w:val="21"/>
      <w:szCs w:val="21"/>
    </w:rPr>
  </w:style>
  <w:style w:type="paragraph" w:styleId="ad">
    <w:name w:val="header"/>
    <w:basedOn w:val="a"/>
    <w:link w:val="ae"/>
    <w:uiPriority w:val="99"/>
    <w:unhideWhenUsed/>
    <w:rsid w:val="001F0A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1F0A13"/>
  </w:style>
  <w:style w:type="paragraph" w:styleId="af">
    <w:name w:val="footer"/>
    <w:basedOn w:val="a"/>
    <w:link w:val="af0"/>
    <w:uiPriority w:val="99"/>
    <w:unhideWhenUsed/>
    <w:rsid w:val="001F0A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F0A13"/>
  </w:style>
  <w:style w:type="character" w:customStyle="1" w:styleId="31">
    <w:name w:val="Заголовок №3_"/>
    <w:basedOn w:val="a0"/>
    <w:link w:val="32"/>
    <w:rsid w:val="008B3387"/>
    <w:rPr>
      <w:rFonts w:ascii="Times New Roman" w:eastAsia="Times New Roman" w:hAnsi="Times New Roman" w:cs="Times New Roman"/>
      <w:b/>
      <w:bCs/>
      <w:spacing w:val="-4"/>
      <w:sz w:val="52"/>
      <w:szCs w:val="52"/>
      <w:shd w:val="clear" w:color="auto" w:fill="FFFFFF"/>
    </w:rPr>
  </w:style>
  <w:style w:type="paragraph" w:customStyle="1" w:styleId="32">
    <w:name w:val="Заголовок №3"/>
    <w:basedOn w:val="a"/>
    <w:link w:val="31"/>
    <w:rsid w:val="008B3387"/>
    <w:pPr>
      <w:widowControl w:val="0"/>
      <w:shd w:val="clear" w:color="auto" w:fill="FFFFFF"/>
      <w:spacing w:after="840" w:line="0" w:lineRule="atLeast"/>
      <w:ind w:hanging="1240"/>
      <w:jc w:val="center"/>
      <w:outlineLvl w:val="2"/>
    </w:pPr>
    <w:rPr>
      <w:rFonts w:ascii="Times New Roman" w:eastAsia="Times New Roman" w:hAnsi="Times New Roman" w:cs="Times New Roman"/>
      <w:b/>
      <w:bCs/>
      <w:spacing w:val="-4"/>
      <w:sz w:val="52"/>
      <w:szCs w:val="52"/>
    </w:rPr>
  </w:style>
  <w:style w:type="paragraph" w:customStyle="1" w:styleId="2b">
    <w:name w:val="Основной текст2"/>
    <w:basedOn w:val="a"/>
    <w:rsid w:val="008B3387"/>
    <w:pPr>
      <w:widowControl w:val="0"/>
      <w:shd w:val="clear" w:color="auto" w:fill="FFFFFF"/>
      <w:spacing w:before="1620" w:after="180" w:line="0" w:lineRule="atLeast"/>
      <w:ind w:hanging="1140"/>
      <w:jc w:val="center"/>
    </w:pPr>
    <w:rPr>
      <w:rFonts w:ascii="Times New Roman" w:eastAsia="Times New Roman" w:hAnsi="Times New Roman" w:cs="Times New Roman"/>
      <w:color w:val="000000"/>
      <w:spacing w:val="5"/>
      <w:sz w:val="41"/>
      <w:szCs w:val="41"/>
      <w:lang w:eastAsia="ru-RU"/>
    </w:rPr>
  </w:style>
  <w:style w:type="character" w:customStyle="1" w:styleId="11">
    <w:name w:val="Основной текст (11)_"/>
    <w:basedOn w:val="a0"/>
    <w:link w:val="110"/>
    <w:rsid w:val="008B3387"/>
    <w:rPr>
      <w:rFonts w:ascii="Times New Roman" w:eastAsia="Times New Roman" w:hAnsi="Times New Roman" w:cs="Times New Roman"/>
      <w:spacing w:val="7"/>
      <w:sz w:val="34"/>
      <w:szCs w:val="34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8B3387"/>
    <w:pPr>
      <w:widowControl w:val="0"/>
      <w:shd w:val="clear" w:color="auto" w:fill="FFFFFF"/>
      <w:spacing w:before="540" w:after="0" w:line="398" w:lineRule="exact"/>
      <w:ind w:hanging="440"/>
      <w:jc w:val="both"/>
    </w:pPr>
    <w:rPr>
      <w:rFonts w:ascii="Times New Roman" w:eastAsia="Times New Roman" w:hAnsi="Times New Roman" w:cs="Times New Roman"/>
      <w:spacing w:val="7"/>
      <w:sz w:val="34"/>
      <w:szCs w:val="34"/>
    </w:rPr>
  </w:style>
  <w:style w:type="character" w:customStyle="1" w:styleId="20">
    <w:name w:val="Заголовок 2 Знак"/>
    <w:basedOn w:val="a0"/>
    <w:link w:val="2"/>
    <w:uiPriority w:val="9"/>
    <w:rsid w:val="000043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004356"/>
  </w:style>
  <w:style w:type="character" w:styleId="af1">
    <w:name w:val="Strong"/>
    <w:basedOn w:val="a0"/>
    <w:uiPriority w:val="22"/>
    <w:qFormat/>
    <w:rsid w:val="00004356"/>
    <w:rPr>
      <w:b/>
      <w:bCs/>
    </w:rPr>
  </w:style>
  <w:style w:type="character" w:styleId="af2">
    <w:name w:val="Hyperlink"/>
    <w:basedOn w:val="a0"/>
    <w:unhideWhenUsed/>
    <w:rsid w:val="00004356"/>
    <w:rPr>
      <w:color w:val="0000FF"/>
      <w:u w:val="single"/>
    </w:rPr>
  </w:style>
  <w:style w:type="paragraph" w:styleId="af3">
    <w:name w:val="Body Text"/>
    <w:basedOn w:val="a"/>
    <w:link w:val="af4"/>
    <w:uiPriority w:val="99"/>
    <w:unhideWhenUsed/>
    <w:rsid w:val="00085802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rsid w:val="00085802"/>
  </w:style>
  <w:style w:type="paragraph" w:styleId="af5">
    <w:name w:val="List Paragraph"/>
    <w:basedOn w:val="a"/>
    <w:uiPriority w:val="1"/>
    <w:qFormat/>
    <w:rsid w:val="009540BE"/>
    <w:pPr>
      <w:widowControl w:val="0"/>
      <w:spacing w:before="144" w:after="0" w:line="240" w:lineRule="auto"/>
      <w:ind w:left="1191" w:hanging="397"/>
    </w:pPr>
    <w:rPr>
      <w:rFonts w:ascii="Times New Roman" w:eastAsia="Times New Roman" w:hAnsi="Times New Roman" w:cs="Times New Roman"/>
      <w:lang w:val="en-US"/>
    </w:rPr>
  </w:style>
  <w:style w:type="table" w:styleId="af6">
    <w:name w:val="Table Grid"/>
    <w:basedOn w:val="a1"/>
    <w:uiPriority w:val="59"/>
    <w:rsid w:val="008C17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Placeholder Text"/>
    <w:basedOn w:val="a0"/>
    <w:uiPriority w:val="99"/>
    <w:semiHidden/>
    <w:rsid w:val="00F9186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1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29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0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48279">
          <w:marLeft w:val="30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uble" w:sz="6" w:space="0" w:color="999999"/>
            <w:right w:val="none" w:sz="0" w:space="0" w:color="auto"/>
          </w:divBdr>
          <w:divsChild>
            <w:div w:id="71226878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2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60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A3FD6-218D-4C02-8B1A-A21EBE3D6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2754</TotalTime>
  <Pages>10</Pages>
  <Words>3142</Words>
  <Characters>17912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46</cp:revision>
  <cp:lastPrinted>2013-02-15T08:14:00Z</cp:lastPrinted>
  <dcterms:created xsi:type="dcterms:W3CDTF">2013-02-12T11:25:00Z</dcterms:created>
  <dcterms:modified xsi:type="dcterms:W3CDTF">2020-05-11T15:15:00Z</dcterms:modified>
</cp:coreProperties>
</file>