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DFB" w:rsidRPr="00CB7DFB" w:rsidRDefault="00CB7DFB" w:rsidP="00CB7DF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Практическое занятие 10</w:t>
      </w:r>
    </w:p>
    <w:p w:rsidR="00CB7DFB" w:rsidRPr="00CB7DFB" w:rsidRDefault="00CB7DFB" w:rsidP="00CB7DF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B7DFB">
        <w:rPr>
          <w:rFonts w:ascii="Times New Roman" w:eastAsia="Calibri" w:hAnsi="Times New Roman" w:cs="Times New Roman"/>
          <w:b/>
          <w:sz w:val="32"/>
          <w:szCs w:val="32"/>
        </w:rPr>
        <w:t>Тема: Шрифты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Цель занятия: Изучить правила написания чертежным шрифтом типа Б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ГОСТ2.304-81 с наклоном</w:t>
      </w:r>
      <w:r w:rsidRPr="00CB7D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Теоретическая часть.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Надписи на чертежах и других конструкторских документах, выполненных от руки должны соответствовать ГОСТ2.304-81.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Размер шрифта 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en-US" w:eastAsia="ru-RU"/>
        </w:rPr>
        <w:t>h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 - </w:t>
      </w:r>
      <w:proofErr w:type="gramStart"/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величина</w:t>
      </w:r>
      <w:proofErr w:type="gramEnd"/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определенная высотой прописных букв в миллиметрах.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Высота прописных букв 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h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измеряется перпендикулярно к основанию строки.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Устанавливаются следующие размеры шрифта:1,8; 2,5; 3,5; 5; 7; 10; 14; 20; 28; </w:t>
      </w:r>
      <w:proofErr w:type="gramStart"/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40 .</w:t>
      </w:r>
      <w:proofErr w:type="gramEnd"/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ГОСТ 2.304-81 устанавливает четыре типа шрифта:</w:t>
      </w:r>
    </w:p>
    <w:p w:rsidR="00CB7DFB" w:rsidRPr="00CB7DFB" w:rsidRDefault="00CB7DFB" w:rsidP="00CB7DFB">
      <w:pPr>
        <w:numPr>
          <w:ilvl w:val="0"/>
          <w:numId w:val="1"/>
        </w:num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 А без наклона (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d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h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/14);</w:t>
      </w:r>
    </w:p>
    <w:p w:rsidR="00CB7DFB" w:rsidRPr="00CB7DFB" w:rsidRDefault="00CB7DFB" w:rsidP="00CB7DFB">
      <w:pPr>
        <w:numPr>
          <w:ilvl w:val="0"/>
          <w:numId w:val="1"/>
        </w:num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 А с наклоном около 75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о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d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h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/14);</w:t>
      </w:r>
    </w:p>
    <w:p w:rsidR="00CB7DFB" w:rsidRPr="00CB7DFB" w:rsidRDefault="00CB7DFB" w:rsidP="00CB7DFB">
      <w:pPr>
        <w:numPr>
          <w:ilvl w:val="0"/>
          <w:numId w:val="1"/>
        </w:num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 Б без наклона (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d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h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/10);</w:t>
      </w:r>
    </w:p>
    <w:p w:rsidR="00CB7DFB" w:rsidRPr="00CB7DFB" w:rsidRDefault="00CB7DFB" w:rsidP="00CB7DFB">
      <w:pPr>
        <w:numPr>
          <w:ilvl w:val="0"/>
          <w:numId w:val="1"/>
        </w:num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 Б с наклоном около 75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о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d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</w:t>
      </w:r>
      <w:r w:rsidRPr="00CB7DF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h</w:t>
      </w: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/10).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 определяется параметрами шрифта: расстояниями между буквами, минимальный шаг строк, минимальное расстояние между словами и толщина линий шрифта.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Параметры в зависимости от размера шрифта приведены в таблице 1.</w:t>
      </w:r>
    </w:p>
    <w:p w:rsidR="00CB7DFB" w:rsidRPr="00CB7DFB" w:rsidRDefault="00CB7DFB" w:rsidP="00CB7DFB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Таблица 1 - Параметры шрифта</w:t>
      </w:r>
    </w:p>
    <w:tbl>
      <w:tblPr>
        <w:tblW w:w="4950" w:type="pct"/>
        <w:tblCellSpacing w:w="15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309"/>
        <w:gridCol w:w="1426"/>
        <w:gridCol w:w="510"/>
        <w:gridCol w:w="510"/>
        <w:gridCol w:w="510"/>
        <w:gridCol w:w="510"/>
        <w:gridCol w:w="510"/>
        <w:gridCol w:w="510"/>
        <w:gridCol w:w="541"/>
        <w:gridCol w:w="578"/>
        <w:gridCol w:w="578"/>
        <w:gridCol w:w="683"/>
      </w:tblGrid>
      <w:tr w:rsidR="00CB7DFB" w:rsidRPr="00CB7DFB" w:rsidTr="00280584">
        <w:trPr>
          <w:trHeight w:val="285"/>
          <w:tblCellSpacing w:w="15" w:type="dxa"/>
        </w:trPr>
        <w:tc>
          <w:tcPr>
            <w:tcW w:w="145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шрифта</w:t>
            </w:r>
          </w:p>
        </w:tc>
        <w:tc>
          <w:tcPr>
            <w:tcW w:w="2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4150" w:type="pct"/>
            <w:gridSpan w:val="10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в мм.</w:t>
            </w:r>
          </w:p>
        </w:tc>
      </w:tr>
      <w:tr w:rsidR="00CB7DFB" w:rsidRPr="00CB7DFB" w:rsidTr="00280584">
        <w:trPr>
          <w:trHeight w:val="315"/>
          <w:tblCellSpacing w:w="15" w:type="dxa"/>
        </w:trPr>
        <w:tc>
          <w:tcPr>
            <w:tcW w:w="145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шрифта</w:t>
            </w:r>
          </w:p>
        </w:tc>
        <w:tc>
          <w:tcPr>
            <w:tcW w:w="2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B7DFB" w:rsidRPr="00CB7DFB" w:rsidTr="00280584">
        <w:trPr>
          <w:trHeight w:val="315"/>
          <w:tblCellSpacing w:w="15" w:type="dxa"/>
        </w:trPr>
        <w:tc>
          <w:tcPr>
            <w:tcW w:w="145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прописных букв и цифр</w:t>
            </w:r>
          </w:p>
        </w:tc>
        <w:tc>
          <w:tcPr>
            <w:tcW w:w="2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B7DFB" w:rsidRPr="00CB7DFB" w:rsidTr="00280584">
        <w:trPr>
          <w:trHeight w:val="375"/>
          <w:tblCellSpacing w:w="15" w:type="dxa"/>
        </w:trPr>
        <w:tc>
          <w:tcPr>
            <w:tcW w:w="145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строчных букв</w:t>
            </w:r>
          </w:p>
        </w:tc>
        <w:tc>
          <w:tcPr>
            <w:tcW w:w="2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линий шрифта</w:t>
            </w: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буквы</w:t>
            </w: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между буквами</w:t>
            </w: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шаг строк</w:t>
            </w: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Минимальное расстояние между словами</w:t>
            </w: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CB7DFB" w:rsidRPr="00CB7DFB" w:rsidTr="00280584">
        <w:trPr>
          <w:trHeight w:val="285"/>
          <w:tblCellSpacing w:w="15" w:type="dxa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35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lastRenderedPageBreak/>
        <w:t>Применение шрифта 1,8 не рекомендуется и допускается только для типа Б.</w:t>
      </w:r>
    </w:p>
    <w:p w:rsidR="00CB7DFB" w:rsidRPr="00CB7DFB" w:rsidRDefault="00CB7DFB" w:rsidP="00CB7DFB">
      <w:pPr>
        <w:spacing w:after="0" w:line="240" w:lineRule="auto"/>
        <w:ind w:firstLine="45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B7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Кроме того, стандартом предусматривается форма прописных и строчных букв русского, латинского и греческого алфавита, арабских и римских цифр, различных знаков и правила написания дробей, показателей, индексов и предельных отклонений. Образцы шрифтов представлены на рисунках 1-5.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9072"/>
      </w:tblGrid>
      <w:tr w:rsidR="00CB7DFB" w:rsidRPr="00CB7DFB" w:rsidTr="00280584">
        <w:trPr>
          <w:trHeight w:val="285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0001"/>
            <w:r w:rsidRPr="00CB7DFB"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  <w:t> </w:t>
            </w:r>
            <w:bookmarkEnd w:id="0"/>
          </w:p>
        </w:tc>
      </w:tr>
      <w:tr w:rsidR="00CB7DFB" w:rsidRPr="00CB7DFB" w:rsidTr="00280584">
        <w:trPr>
          <w:trHeight w:val="28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AE45EF" wp14:editId="64BDA196">
                  <wp:extent cx="5454650" cy="3232150"/>
                  <wp:effectExtent l="0" t="0" r="0" b="6350"/>
                  <wp:docPr id="1" name="Рисунок 1" descr="http://www.ng.sibstrin.ru/wolchin/umm/eskd/eskd/GOST/2_304/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ng.sibstrin.ru/wolchin/umm/eskd/eskd/GOST/2_304/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0" cy="323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1 -  Шрифт тип А с наклоном</w:t>
            </w:r>
          </w:p>
        </w:tc>
      </w:tr>
      <w:tr w:rsidR="00CB7DFB" w:rsidRPr="00CB7DFB" w:rsidTr="00280584">
        <w:trPr>
          <w:trHeight w:val="21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9ECE76F" wp14:editId="70777566">
                  <wp:extent cx="5422900" cy="3476625"/>
                  <wp:effectExtent l="0" t="0" r="6350" b="9525"/>
                  <wp:docPr id="2" name="Рисунок 2" descr="http://www.ng.sibstrin.ru/wolchin/umm/eskd/eskd/GOST/2_304/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ng.sibstrin.ru/wolchin/umm/eskd/eskd/GOST/2_304/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0" cy="347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2- Шрифт тип А без наклона</w:t>
            </w:r>
          </w:p>
        </w:tc>
      </w:tr>
      <w:tr w:rsidR="00CB7DFB" w:rsidRPr="00CB7DFB" w:rsidTr="00280584">
        <w:trPr>
          <w:trHeight w:val="21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1DFAF5C" wp14:editId="6D572613">
                  <wp:extent cx="5454650" cy="6028690"/>
                  <wp:effectExtent l="0" t="0" r="0" b="0"/>
                  <wp:docPr id="3" name="Рисунок 3" descr="http://www.ng.sibstrin.ru/wolchin/umm/eskd/eskd/GOST/2_304/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ng.sibstrin.ru/wolchin/umm/eskd/eskd/GOST/2_304/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0" cy="602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3 - Шрифт типа Б с наклоном</w:t>
            </w:r>
          </w:p>
        </w:tc>
      </w:tr>
      <w:tr w:rsidR="00CB7DFB" w:rsidRPr="00CB7DFB" w:rsidTr="00280584">
        <w:trPr>
          <w:trHeight w:val="21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DFB" w:rsidRPr="00CB7DFB" w:rsidRDefault="00CB7DFB" w:rsidP="00CB7D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DFB" w:rsidRPr="00CB7DFB" w:rsidTr="00280584">
        <w:trPr>
          <w:trHeight w:val="210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  <w:bookmarkStart w:id="1" w:name="0002"/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35C95F2" wp14:editId="51F1463F">
                  <wp:extent cx="5475605" cy="4742180"/>
                  <wp:effectExtent l="0" t="0" r="0" b="1270"/>
                  <wp:docPr id="4" name="Рисунок 4" descr="http://www.ng.sibstrin.ru/wolchin/umm/eskd/eskd/GOST/2_304/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ng.sibstrin.ru/wolchin/umm/eskd/eskd/GOST/2_304/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5605" cy="474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Рисунок 4 -  Шрифт типа Б</w:t>
            </w: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020B6DB" wp14:editId="7213AC79">
                  <wp:extent cx="5475605" cy="7953375"/>
                  <wp:effectExtent l="0" t="0" r="0" b="9525"/>
                  <wp:docPr id="5" name="Рисунок 5" descr="http://www.ng.sibstrin.ru/wolchin/umm/eskd/eskd/GOST/2_304/0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ng.sibstrin.ru/wolchin/umm/eskd/eskd/GOST/2_304/0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5605" cy="795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b/>
                <w:bCs/>
                <w:caps/>
                <w:color w:val="008000"/>
                <w:sz w:val="27"/>
                <w:szCs w:val="27"/>
                <w:lang w:eastAsia="ru-RU"/>
              </w:rPr>
            </w:pPr>
          </w:p>
          <w:bookmarkEnd w:id="1"/>
          <w:p w:rsidR="00CB7DFB" w:rsidRPr="00CB7DFB" w:rsidRDefault="00CB7DFB" w:rsidP="00CB7DFB">
            <w:pPr>
              <w:spacing w:after="0" w:line="240" w:lineRule="auto"/>
              <w:ind w:firstLine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D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Рисунок 5 - Шрифт типа Б с наклоном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lastRenderedPageBreak/>
        <w:t>Задание:</w:t>
      </w: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1. На подготовленном формате с внутренней рамкой и основной надписью по форме 1 выполнить изображение линий и нанести размерные линии. Размерные линии от линии контура должны располагаться на расстоянии минимум 10 мм, между двумя параллельными размерными линиями расстояние должно быть минимум 7 мм.</w:t>
      </w:r>
    </w:p>
    <w:tbl>
      <w:tblPr>
        <w:tblW w:w="4356" w:type="pct"/>
        <w:tblCellSpacing w:w="15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5"/>
      </w:tblGrid>
      <w:tr w:rsidR="00CB7DFB" w:rsidRPr="00CB7DFB" w:rsidTr="00280584">
        <w:trPr>
          <w:trHeight w:val="1193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Изображение линии</w:t>
            </w:r>
          </w:p>
        </w:tc>
      </w:tr>
      <w:tr w:rsidR="00CB7DFB" w:rsidRPr="00CB7DFB" w:rsidTr="00280584">
        <w:trPr>
          <w:trHeight w:val="1057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D40651" wp14:editId="5B033228">
                  <wp:extent cx="1871345" cy="148590"/>
                  <wp:effectExtent l="0" t="0" r="0" b="3810"/>
                  <wp:docPr id="6" name="Рисунок 6" descr="Сплошная толстая основ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плошная толстая основ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664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A8157B" wp14:editId="5F4CC734">
                  <wp:extent cx="1871345" cy="148590"/>
                  <wp:effectExtent l="0" t="0" r="0" b="3810"/>
                  <wp:docPr id="7" name="Рисунок 7" descr="Сплошная тонк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плошная тонк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525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830696" wp14:editId="00A0632A">
                  <wp:extent cx="1765300" cy="191135"/>
                  <wp:effectExtent l="0" t="0" r="6350" b="0"/>
                  <wp:docPr id="8" name="Рисунок 8" descr="Сплошная волнист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плошная волнист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FB" w:rsidRPr="00CB7DFB" w:rsidTr="00280584">
        <w:trPr>
          <w:trHeight w:val="532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08FE5A" wp14:editId="0812901A">
                  <wp:extent cx="1797050" cy="520700"/>
                  <wp:effectExtent l="0" t="0" r="0" b="0"/>
                  <wp:docPr id="9" name="Рисунок 9" descr="Штрихов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Штрихов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927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2EE669" wp14:editId="614A2BBD">
                  <wp:extent cx="1797050" cy="520700"/>
                  <wp:effectExtent l="0" t="0" r="0" b="0"/>
                  <wp:docPr id="10" name="Рисунок 10" descr="Штрих-пунктирная тонк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Штрих-пунктирная тонк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1718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7CCEDE" wp14:editId="5019195A">
                  <wp:extent cx="1797050" cy="520700"/>
                  <wp:effectExtent l="0" t="0" r="0" b="0"/>
                  <wp:docPr id="11" name="Рисунок 11" descr="Штрих-пунктирная утолщен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Штрих-пунктирная утолщен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294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EE7187" wp14:editId="6F862E18">
                  <wp:extent cx="1435100" cy="297815"/>
                  <wp:effectExtent l="0" t="0" r="0" b="6985"/>
                  <wp:docPr id="12" name="Рисунок 12" descr="Разомкнут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азомкнут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302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A337D9" wp14:editId="55A22D50">
                  <wp:extent cx="1360805" cy="180975"/>
                  <wp:effectExtent l="0" t="0" r="0" b="9525"/>
                  <wp:docPr id="13" name="Рисунок 13" descr="Сплошная тонкая с излом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плошная тонкая с излом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DFB" w:rsidRPr="00CB7DFB" w:rsidTr="00280584">
        <w:trPr>
          <w:trHeight w:val="1452"/>
          <w:tblCellSpacing w:w="15" w:type="dxa"/>
        </w:trPr>
        <w:tc>
          <w:tcPr>
            <w:tcW w:w="2491" w:type="dxa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:rsidR="00CB7DFB" w:rsidRPr="00CB7DFB" w:rsidRDefault="00CB7DFB" w:rsidP="00CB7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B139B8" wp14:editId="2F0011A6">
                  <wp:extent cx="1510030" cy="531495"/>
                  <wp:effectExtent l="0" t="0" r="0" b="1905"/>
                  <wp:docPr id="14" name="Рисунок 14" descr="Штрих-пунктирная с двумя точками тонк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Штрих-пунктирная с двумя точками тонк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Изображение линий с размерами должно занимать 70% поля чертежа. Над основной надписью поле минимум 12 мм должно оставаться </w:t>
      </w:r>
      <w:proofErr w:type="gramStart"/>
      <w:r w:rsidRPr="00CB7DFB">
        <w:rPr>
          <w:rFonts w:ascii="Times New Roman" w:eastAsia="Calibri" w:hAnsi="Times New Roman" w:cs="Times New Roman"/>
          <w:sz w:val="28"/>
          <w:szCs w:val="28"/>
        </w:rPr>
        <w:t>свободным  (</w:t>
      </w:r>
      <w:proofErr w:type="gramEnd"/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для внесения изменений в основной надписи).</w:t>
      </w: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Нанести размерные числа, как </w:t>
      </w:r>
      <w:proofErr w:type="gramStart"/>
      <w:r w:rsidRPr="00CB7DFB">
        <w:rPr>
          <w:rFonts w:ascii="Times New Roman" w:eastAsia="Calibri" w:hAnsi="Times New Roman" w:cs="Times New Roman"/>
          <w:sz w:val="28"/>
          <w:szCs w:val="28"/>
        </w:rPr>
        <w:t>на  образце</w:t>
      </w:r>
      <w:proofErr w:type="gramEnd"/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шрифтом №5.</w:t>
      </w: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3. Навести толщину линий, согласно стандарту.</w:t>
      </w: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4. Заполнить основную надпись. В графу №1 вписать название работы «Линии» шрифтом №10. В графу номер 2 вписать шифр документа, состоящий из </w:t>
      </w:r>
      <w:proofErr w:type="gramStart"/>
      <w:r w:rsidRPr="00CB7DFB">
        <w:rPr>
          <w:rFonts w:ascii="Times New Roman" w:eastAsia="Calibri" w:hAnsi="Times New Roman" w:cs="Times New Roman"/>
          <w:sz w:val="28"/>
          <w:szCs w:val="28"/>
        </w:rPr>
        <w:t>кода  направления</w:t>
      </w:r>
      <w:proofErr w:type="gramEnd"/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, последних двух цифр номера студенческого билета и трех нулей. </w:t>
      </w:r>
      <w:proofErr w:type="gramStart"/>
      <w:r w:rsidRPr="00CB7DFB">
        <w:rPr>
          <w:rFonts w:ascii="Times New Roman" w:eastAsia="Calibri" w:hAnsi="Times New Roman" w:cs="Times New Roman"/>
          <w:sz w:val="28"/>
          <w:szCs w:val="28"/>
        </w:rPr>
        <w:t>Например :</w:t>
      </w:r>
      <w:proofErr w:type="gramEnd"/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16.03.03.</w:t>
      </w:r>
      <w:r w:rsidRPr="00CB7DFB">
        <w:rPr>
          <w:rFonts w:ascii="Times New Roman" w:eastAsia="Calibri" w:hAnsi="Times New Roman" w:cs="Times New Roman"/>
          <w:sz w:val="28"/>
          <w:szCs w:val="28"/>
          <w:highlight w:val="yellow"/>
        </w:rPr>
        <w:t>97.</w:t>
      </w:r>
      <w:r w:rsidRPr="00CB7DFB">
        <w:rPr>
          <w:rFonts w:ascii="Times New Roman" w:eastAsia="Calibri" w:hAnsi="Times New Roman" w:cs="Times New Roman"/>
          <w:sz w:val="28"/>
          <w:szCs w:val="28"/>
        </w:rPr>
        <w:t>000, где 97 последние цифры студенческого билета , либо зачетной книжки. Вписать свою фамилию в графу «</w:t>
      </w:r>
      <w:proofErr w:type="spellStart"/>
      <w:r w:rsidRPr="00CB7DFB">
        <w:rPr>
          <w:rFonts w:ascii="Times New Roman" w:eastAsia="Calibri" w:hAnsi="Times New Roman" w:cs="Times New Roman"/>
          <w:sz w:val="28"/>
          <w:szCs w:val="28"/>
        </w:rPr>
        <w:t>Разраб</w:t>
      </w:r>
      <w:proofErr w:type="spellEnd"/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» и проставить ручкой подпись и дату выполнения работы, а в графу «Пров» фамилию преподавателя – Малая Е.В. шрифтом № 3.5. </w:t>
      </w: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5. Ответить на контрольные вопросы письменно на оборотной стороне выполненной работы.</w:t>
      </w:r>
    </w:p>
    <w:p w:rsidR="00CB7DFB" w:rsidRPr="00CB7DFB" w:rsidRDefault="00CB7DFB" w:rsidP="00CB7DFB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6. Выполненную работу сдать преподавателю.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>Контрольные вопросы: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1. Каково назначение сплошной тонкой линии?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2. Как называется линия, изображаемая с двумя точками? Её назначение?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3. Каково расстояние от размерной линии до линии контура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4. Назовите размеры шрифтов, установленных стандартом.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5. Номер шрифта соответствует высоте какой буквы?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6. Под каким углом выполняется шрифт типа Б?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DFB">
        <w:rPr>
          <w:rFonts w:ascii="Times New Roman" w:eastAsia="Calibri" w:hAnsi="Times New Roman" w:cs="Times New Roman"/>
          <w:sz w:val="28"/>
          <w:szCs w:val="28"/>
        </w:rPr>
        <w:t xml:space="preserve">           7. Каково расстояние между двумя ближайшими буквами?</w:t>
      </w:r>
    </w:p>
    <w:p w:rsidR="00CB7DFB" w:rsidRPr="00CB7DFB" w:rsidRDefault="00CB7DFB" w:rsidP="00CB7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298" w:rsidRDefault="00EE3298"/>
    <w:sectPr w:rsidR="00EE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F157B"/>
    <w:multiLevelType w:val="multilevel"/>
    <w:tmpl w:val="7590B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FB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0D8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20D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A7D66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409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B41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21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971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36F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9A8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B3E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352A"/>
    <w:rsid w:val="0027472F"/>
    <w:rsid w:val="002747F5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0A48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16DF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62C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E6D60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707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65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2DA4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DA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453C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A90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C57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505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1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955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9EE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767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391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1BD4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5CC6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33A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59F"/>
    <w:rsid w:val="0071363E"/>
    <w:rsid w:val="007138E7"/>
    <w:rsid w:val="00713DE5"/>
    <w:rsid w:val="007154C1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C3C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75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E75"/>
    <w:rsid w:val="00764FC7"/>
    <w:rsid w:val="00765027"/>
    <w:rsid w:val="00765A10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D6A"/>
    <w:rsid w:val="007D6F0B"/>
    <w:rsid w:val="007D77C5"/>
    <w:rsid w:val="007D7923"/>
    <w:rsid w:val="007D7B6F"/>
    <w:rsid w:val="007E058C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222F"/>
    <w:rsid w:val="008123F1"/>
    <w:rsid w:val="0081241B"/>
    <w:rsid w:val="0081260F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34A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0E1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94E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518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1C9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B58"/>
    <w:rsid w:val="009510F0"/>
    <w:rsid w:val="0095122C"/>
    <w:rsid w:val="0095135B"/>
    <w:rsid w:val="009513BD"/>
    <w:rsid w:val="00951417"/>
    <w:rsid w:val="00951B85"/>
    <w:rsid w:val="009520EE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539"/>
    <w:rsid w:val="009666FF"/>
    <w:rsid w:val="00966CDB"/>
    <w:rsid w:val="00967415"/>
    <w:rsid w:val="00967706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2B4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29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4A0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CFE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466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B99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3B14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6A2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14C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0F39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A07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5A9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407D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0DD"/>
    <w:rsid w:val="00C66381"/>
    <w:rsid w:val="00C663E6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1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18F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DFB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3A5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49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2A0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6EFC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F43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A1B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489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2CC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49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4BD"/>
    <w:rsid w:val="00E43A8A"/>
    <w:rsid w:val="00E43B05"/>
    <w:rsid w:val="00E43BA3"/>
    <w:rsid w:val="00E44136"/>
    <w:rsid w:val="00E449FF"/>
    <w:rsid w:val="00E44F4B"/>
    <w:rsid w:val="00E4522F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02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888"/>
    <w:rsid w:val="00E93950"/>
    <w:rsid w:val="00E93994"/>
    <w:rsid w:val="00E93BA0"/>
    <w:rsid w:val="00E93C01"/>
    <w:rsid w:val="00E93CCA"/>
    <w:rsid w:val="00E94EC6"/>
    <w:rsid w:val="00E951AE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35C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B18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3EC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0B0F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B20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2E24"/>
    <w:rsid w:val="00FC3371"/>
    <w:rsid w:val="00FC35FF"/>
    <w:rsid w:val="00FC3A4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8EC66"/>
  <w15:chartTrackingRefBased/>
  <w15:docId w15:val="{8654ECBB-6A34-47F3-A948-E6133836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605</Words>
  <Characters>3450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</cp:revision>
  <dcterms:created xsi:type="dcterms:W3CDTF">2024-04-22T13:24:00Z</dcterms:created>
  <dcterms:modified xsi:type="dcterms:W3CDTF">2024-04-22T13:30:00Z</dcterms:modified>
</cp:coreProperties>
</file>